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7C144" w14:textId="70B02E56" w:rsidR="009803A9" w:rsidRDefault="009803A9">
      <w:pPr>
        <w:pStyle w:val="Normal1"/>
        <w:rPr>
          <w:b/>
          <w:sz w:val="28"/>
          <w:szCs w:val="28"/>
        </w:rPr>
      </w:pPr>
      <w:r>
        <w:rPr>
          <w:b/>
          <w:noProof/>
          <w:sz w:val="28"/>
          <w:szCs w:val="28"/>
        </w:rPr>
        <w:drawing>
          <wp:anchor distT="0" distB="0" distL="114300" distR="114300" simplePos="0" relativeHeight="251659264" behindDoc="0" locked="0" layoutInCell="1" allowOverlap="1" wp14:anchorId="31EE91BA" wp14:editId="6F48237B">
            <wp:simplePos x="0" y="0"/>
            <wp:positionH relativeFrom="column">
              <wp:posOffset>4295775</wp:posOffset>
            </wp:positionH>
            <wp:positionV relativeFrom="paragraph">
              <wp:posOffset>0</wp:posOffset>
            </wp:positionV>
            <wp:extent cx="2159000" cy="647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cantieriLogo.jpg"/>
                    <pic:cNvPicPr/>
                  </pic:nvPicPr>
                  <pic:blipFill>
                    <a:blip r:embed="rId8"/>
                    <a:stretch>
                      <a:fillRect/>
                    </a:stretch>
                  </pic:blipFill>
                  <pic:spPr>
                    <a:xfrm>
                      <a:off x="0" y="0"/>
                      <a:ext cx="2159000" cy="647700"/>
                    </a:xfrm>
                    <a:prstGeom prst="rect">
                      <a:avLst/>
                    </a:prstGeom>
                  </pic:spPr>
                </pic:pic>
              </a:graphicData>
            </a:graphic>
            <wp14:sizeRelH relativeFrom="margin">
              <wp14:pctWidth>0</wp14:pctWidth>
            </wp14:sizeRelH>
            <wp14:sizeRelV relativeFrom="margin">
              <wp14:pctHeight>0</wp14:pctHeight>
            </wp14:sizeRelV>
          </wp:anchor>
        </w:drawing>
      </w:r>
    </w:p>
    <w:p w14:paraId="4B78A375" w14:textId="5AC30084" w:rsidR="00644087" w:rsidRDefault="00C45EBC">
      <w:pPr>
        <w:pStyle w:val="Normal1"/>
        <w:rPr>
          <w:b/>
          <w:sz w:val="28"/>
          <w:szCs w:val="28"/>
        </w:rPr>
      </w:pPr>
      <w:r>
        <w:rPr>
          <w:b/>
          <w:sz w:val="28"/>
          <w:szCs w:val="28"/>
        </w:rPr>
        <w:t xml:space="preserve">What does </w:t>
      </w:r>
      <w:r w:rsidR="00D12EF7">
        <w:rPr>
          <w:b/>
          <w:sz w:val="28"/>
          <w:szCs w:val="28"/>
        </w:rPr>
        <w:t xml:space="preserve">a Pipe </w:t>
      </w:r>
      <w:r>
        <w:rPr>
          <w:b/>
          <w:sz w:val="28"/>
          <w:szCs w:val="28"/>
        </w:rPr>
        <w:t>have to do with Math</w:t>
      </w:r>
      <w:r w:rsidR="00854B72">
        <w:rPr>
          <w:b/>
          <w:sz w:val="28"/>
          <w:szCs w:val="28"/>
        </w:rPr>
        <w:t>?</w:t>
      </w:r>
    </w:p>
    <w:p w14:paraId="59B1AA88" w14:textId="267F296D" w:rsidR="00AF0387" w:rsidRDefault="00AF0387">
      <w:pPr>
        <w:pStyle w:val="Normal1"/>
        <w:rPr>
          <w:b/>
          <w:sz w:val="28"/>
          <w:szCs w:val="28"/>
        </w:rPr>
      </w:pPr>
      <w:r>
        <w:rPr>
          <w:b/>
          <w:sz w:val="28"/>
          <w:szCs w:val="28"/>
        </w:rPr>
        <w:t xml:space="preserve">VIDEO:  </w:t>
      </w:r>
      <w:hyperlink r:id="rId9" w:tgtFrame="_blank" w:history="1">
        <w:r w:rsidRPr="00AF0387">
          <w:rPr>
            <w:rFonts w:ascii="&amp;quot" w:hAnsi="&amp;quot" w:cs="Calibri"/>
            <w:b/>
            <w:color w:val="167AC6"/>
            <w:sz w:val="28"/>
            <w:szCs w:val="28"/>
            <w:u w:val="single"/>
            <w:bdr w:val="none" w:sz="0" w:space="0" w:color="auto" w:frame="1"/>
          </w:rPr>
          <w:t>https://youtu.be/sn9LPikK_9w</w:t>
        </w:r>
      </w:hyperlink>
    </w:p>
    <w:p w14:paraId="4998EBC7" w14:textId="77777777" w:rsidR="00AF0387" w:rsidRDefault="00AF0387">
      <w:pPr>
        <w:pStyle w:val="Normal1"/>
        <w:rPr>
          <w:b/>
          <w:sz w:val="28"/>
          <w:szCs w:val="28"/>
        </w:rPr>
      </w:pPr>
    </w:p>
    <w:p w14:paraId="6E239A04" w14:textId="06F3949C" w:rsidR="00644087" w:rsidRDefault="00854B72">
      <w:pPr>
        <w:pStyle w:val="Normal1"/>
        <w:rPr>
          <w:b/>
          <w:sz w:val="28"/>
          <w:szCs w:val="28"/>
        </w:rPr>
      </w:pPr>
      <w:r>
        <w:rPr>
          <w:b/>
          <w:sz w:val="28"/>
          <w:szCs w:val="28"/>
        </w:rPr>
        <w:t>Lesson Plan</w:t>
      </w:r>
    </w:p>
    <w:p w14:paraId="66D8757A" w14:textId="70F8D8DC" w:rsidR="00644087" w:rsidRPr="00BC3670" w:rsidRDefault="00854B72">
      <w:pPr>
        <w:pStyle w:val="Normal1"/>
      </w:pPr>
      <w:r>
        <w:rPr>
          <w:b/>
          <w:sz w:val="24"/>
          <w:szCs w:val="24"/>
          <w:u w:val="single"/>
        </w:rPr>
        <w:t>Teacher Note:</w:t>
      </w:r>
      <w:r>
        <w:rPr>
          <w:sz w:val="24"/>
          <w:szCs w:val="24"/>
        </w:rPr>
        <w:t xml:space="preserve">  </w:t>
      </w:r>
      <w:r w:rsidRPr="00BC3670">
        <w:t>Please preview the entire video and pre-work the solutions in order to anticipate students’ needs, misconceptions</w:t>
      </w:r>
      <w:r w:rsidR="005E30FB">
        <w:t>,</w:t>
      </w:r>
      <w:r w:rsidRPr="00BC3670">
        <w:t xml:space="preserve"> and </w:t>
      </w:r>
      <w:r w:rsidR="00796B55" w:rsidRPr="00BC3670">
        <w:t xml:space="preserve">resources </w:t>
      </w:r>
      <w:r w:rsidRPr="00BC3670">
        <w:t>unique to your classroom.</w:t>
      </w:r>
    </w:p>
    <w:p w14:paraId="191FA410" w14:textId="7D69E14E" w:rsidR="00644087" w:rsidRPr="00BC3670" w:rsidRDefault="00854B72">
      <w:pPr>
        <w:pStyle w:val="Normal1"/>
      </w:pPr>
      <w:r w:rsidRPr="00BC3670">
        <w:t xml:space="preserve">You will also need to determine the background knowledge of your students </w:t>
      </w:r>
      <w:r w:rsidR="007F00F6" w:rsidRPr="00BC3670">
        <w:t xml:space="preserve">regarding the following </w:t>
      </w:r>
      <w:proofErr w:type="gramStart"/>
      <w:r w:rsidRPr="00BC3670">
        <w:t>topics, and</w:t>
      </w:r>
      <w:proofErr w:type="gramEnd"/>
      <w:r w:rsidRPr="00BC3670">
        <w:t xml:space="preserve"> decide the best method for providing that background in order to support the conceptual understanding of the mathematics shown in the video.</w:t>
      </w:r>
    </w:p>
    <w:p w14:paraId="2145EDCE" w14:textId="03CAB18E" w:rsidR="00796B55" w:rsidRPr="00BC3670" w:rsidRDefault="00796B55" w:rsidP="00136939">
      <w:pPr>
        <w:pStyle w:val="Normal1"/>
        <w:numPr>
          <w:ilvl w:val="0"/>
          <w:numId w:val="34"/>
        </w:numPr>
        <w:spacing w:after="0"/>
        <w:contextualSpacing/>
      </w:pPr>
      <w:r w:rsidRPr="00BC3670">
        <w:t>What is a formula?  Why do we use them?</w:t>
      </w:r>
    </w:p>
    <w:p w14:paraId="25D588AD" w14:textId="77777777" w:rsidR="00430334" w:rsidRPr="00BC3670" w:rsidRDefault="00430334" w:rsidP="00430334">
      <w:pPr>
        <w:pStyle w:val="Normal1"/>
        <w:spacing w:after="0"/>
        <w:ind w:left="720"/>
        <w:contextualSpacing/>
      </w:pPr>
    </w:p>
    <w:p w14:paraId="5A0B9768" w14:textId="4C82A28B" w:rsidR="00557249" w:rsidRPr="00557249" w:rsidRDefault="00854B72" w:rsidP="00557249">
      <w:pPr>
        <w:pStyle w:val="Normal1"/>
        <w:rPr>
          <w:b/>
          <w:u w:val="single"/>
        </w:rPr>
      </w:pPr>
      <w:r w:rsidRPr="00BC3670">
        <w:rPr>
          <w:b/>
          <w:u w:val="single"/>
        </w:rPr>
        <w:t>Common Core Mathematical Content Standards</w:t>
      </w:r>
    </w:p>
    <w:p w14:paraId="5FC44898" w14:textId="0C4ADEBC" w:rsidR="001D6008" w:rsidRPr="00BC3670" w:rsidRDefault="00136939" w:rsidP="00DD150C">
      <w:pPr>
        <w:pStyle w:val="Normal1"/>
        <w:numPr>
          <w:ilvl w:val="0"/>
          <w:numId w:val="6"/>
        </w:numPr>
        <w:contextualSpacing/>
      </w:pPr>
      <w:r w:rsidRPr="00BC3670">
        <w:t xml:space="preserve">6.EE.2  Write, </w:t>
      </w:r>
      <w:proofErr w:type="gramStart"/>
      <w:r w:rsidRPr="00BC3670">
        <w:t>read</w:t>
      </w:r>
      <w:proofErr w:type="gramEnd"/>
      <w:r w:rsidRPr="00BC3670">
        <w:t xml:space="preserve"> and evaluate expressions in which letters stand for numbers</w:t>
      </w:r>
    </w:p>
    <w:p w14:paraId="609D441C" w14:textId="24153370" w:rsidR="00136939" w:rsidRPr="00BC3670" w:rsidRDefault="00136939" w:rsidP="00DD150C">
      <w:pPr>
        <w:pStyle w:val="Normal1"/>
        <w:numPr>
          <w:ilvl w:val="0"/>
          <w:numId w:val="6"/>
        </w:numPr>
        <w:contextualSpacing/>
      </w:pPr>
      <w:r w:rsidRPr="00BC3670">
        <w:t>6.EE.9  Represent and analyze quantitative relationships between independent and dependent variables.</w:t>
      </w:r>
    </w:p>
    <w:p w14:paraId="5C63136C" w14:textId="7FED6467" w:rsidR="00136939" w:rsidRPr="00BC3670" w:rsidRDefault="00557249" w:rsidP="00DD150C">
      <w:pPr>
        <w:pStyle w:val="Normal1"/>
        <w:numPr>
          <w:ilvl w:val="0"/>
          <w:numId w:val="6"/>
        </w:numPr>
        <w:contextualSpacing/>
      </w:pPr>
      <w:r>
        <w:t>7.EE</w:t>
      </w:r>
      <w:r w:rsidR="00136939" w:rsidRPr="00BC3670">
        <w:t xml:space="preserve"> Use properties of operations to generate equivalent expressions</w:t>
      </w:r>
    </w:p>
    <w:p w14:paraId="4041ED7D" w14:textId="6212A531" w:rsidR="00DD150C" w:rsidRDefault="00136939" w:rsidP="00796B55">
      <w:pPr>
        <w:pStyle w:val="Normal1"/>
        <w:numPr>
          <w:ilvl w:val="0"/>
          <w:numId w:val="6"/>
        </w:numPr>
        <w:contextualSpacing/>
      </w:pPr>
      <w:r w:rsidRPr="00BC3670">
        <w:t xml:space="preserve">7.EE  Solve real-life and mathematical problems using </w:t>
      </w:r>
      <w:r w:rsidR="00796B55" w:rsidRPr="00BC3670">
        <w:t>numerical and algebraic expressions and equations.</w:t>
      </w:r>
      <w:bookmarkStart w:id="0" w:name="_gjdgxs" w:colFirst="0" w:colLast="0"/>
      <w:bookmarkEnd w:id="0"/>
    </w:p>
    <w:p w14:paraId="3CDF808C" w14:textId="5131C02C" w:rsidR="00557249" w:rsidRPr="00BC3670" w:rsidRDefault="00557249" w:rsidP="00796B55">
      <w:pPr>
        <w:pStyle w:val="Normal1"/>
        <w:numPr>
          <w:ilvl w:val="0"/>
          <w:numId w:val="6"/>
        </w:numPr>
        <w:contextualSpacing/>
      </w:pPr>
      <w:r>
        <w:t>7.RP.3 Use proportional relationships to solve multistep ratio problems.</w:t>
      </w:r>
    </w:p>
    <w:p w14:paraId="6F22EB39" w14:textId="77777777" w:rsidR="00DD150C" w:rsidRPr="00BC3670" w:rsidRDefault="00DD150C" w:rsidP="00DD150C">
      <w:pPr>
        <w:pStyle w:val="Normal1"/>
        <w:ind w:left="720"/>
        <w:contextualSpacing/>
        <w:rPr>
          <w:b/>
          <w:u w:val="single"/>
        </w:rPr>
      </w:pPr>
    </w:p>
    <w:p w14:paraId="346F95D1" w14:textId="55EB55A8" w:rsidR="00644087" w:rsidRPr="00BC3670" w:rsidRDefault="00854B72" w:rsidP="00DD150C">
      <w:pPr>
        <w:pStyle w:val="Normal1"/>
        <w:contextualSpacing/>
        <w:rPr>
          <w:b/>
          <w:u w:val="single"/>
        </w:rPr>
      </w:pPr>
      <w:r w:rsidRPr="00BC3670">
        <w:rPr>
          <w:b/>
          <w:u w:val="single"/>
        </w:rPr>
        <w:t>Common Core Mathematical Practice Standards</w:t>
      </w:r>
    </w:p>
    <w:p w14:paraId="37D332FE" w14:textId="77777777" w:rsidR="00644087" w:rsidRPr="00BC3670" w:rsidRDefault="00854B72">
      <w:pPr>
        <w:pStyle w:val="Normal1"/>
        <w:spacing w:after="0"/>
        <w:ind w:left="720" w:firstLine="720"/>
      </w:pPr>
      <w:bookmarkStart w:id="1" w:name="_1fob9te" w:colFirst="0" w:colLast="0"/>
      <w:bookmarkEnd w:id="1"/>
      <w:r w:rsidRPr="00BC3670">
        <w:t>1. Make sense of problems and persevere in solving them.</w:t>
      </w:r>
    </w:p>
    <w:p w14:paraId="00583BBF" w14:textId="53F8B3ED" w:rsidR="00796B55" w:rsidRPr="00BC3670" w:rsidRDefault="00854B72" w:rsidP="00796B55">
      <w:pPr>
        <w:pStyle w:val="Normal1"/>
        <w:spacing w:after="0"/>
        <w:ind w:left="720" w:firstLine="720"/>
      </w:pPr>
      <w:bookmarkStart w:id="2" w:name="_3znysh7" w:colFirst="0" w:colLast="0"/>
      <w:bookmarkEnd w:id="2"/>
      <w:r w:rsidRPr="00BC3670">
        <w:t>2. Reason abstractly and quantitatively</w:t>
      </w:r>
    </w:p>
    <w:p w14:paraId="4A486EB1" w14:textId="6085D821" w:rsidR="007F00F6" w:rsidRPr="00BC3670" w:rsidRDefault="00C26EFE">
      <w:pPr>
        <w:pStyle w:val="Normal1"/>
        <w:spacing w:after="0"/>
        <w:ind w:left="720" w:firstLine="720"/>
      </w:pPr>
      <w:r w:rsidRPr="00BC3670">
        <w:t xml:space="preserve">3. </w:t>
      </w:r>
      <w:r w:rsidR="007F00F6" w:rsidRPr="00BC3670">
        <w:t>Construct viable arguments and critique the reasoning of others.</w:t>
      </w:r>
    </w:p>
    <w:p w14:paraId="071B6504" w14:textId="40FF0B1E" w:rsidR="00796B55" w:rsidRPr="00BC3670" w:rsidRDefault="00796B55">
      <w:pPr>
        <w:pStyle w:val="Normal1"/>
        <w:spacing w:after="0"/>
        <w:ind w:left="720" w:firstLine="720"/>
      </w:pPr>
      <w:r w:rsidRPr="00BC3670">
        <w:t>7.  Look for and make use of structure</w:t>
      </w:r>
    </w:p>
    <w:p w14:paraId="2A176FC8" w14:textId="7670752B" w:rsidR="00644087" w:rsidRPr="00BC3670" w:rsidRDefault="00644087" w:rsidP="009B0292">
      <w:pPr>
        <w:pStyle w:val="Normal1"/>
        <w:spacing w:after="0"/>
      </w:pPr>
      <w:bookmarkStart w:id="3" w:name="_2et92p0" w:colFirst="0" w:colLast="0"/>
      <w:bookmarkEnd w:id="3"/>
    </w:p>
    <w:p w14:paraId="60280EA4" w14:textId="77777777" w:rsidR="00644087" w:rsidRPr="00BC3670" w:rsidRDefault="00854B72" w:rsidP="0050430E">
      <w:pPr>
        <w:pStyle w:val="Normal1"/>
        <w:rPr>
          <w:b/>
          <w:u w:val="single"/>
        </w:rPr>
      </w:pPr>
      <w:r w:rsidRPr="00BC3670">
        <w:rPr>
          <w:b/>
          <w:u w:val="single"/>
        </w:rPr>
        <w:t>Company Information</w:t>
      </w:r>
    </w:p>
    <w:p w14:paraId="3613A41F" w14:textId="77777777" w:rsidR="00AF0387" w:rsidRDefault="00AF0387" w:rsidP="00AF0387">
      <w:pPr>
        <w:pStyle w:val="Normal1"/>
        <w:rPr>
          <w:b/>
          <w:sz w:val="24"/>
          <w:szCs w:val="24"/>
          <w:u w:val="single"/>
        </w:rPr>
      </w:pPr>
      <w:bookmarkStart w:id="4" w:name="_3dy6vkm" w:colFirst="0" w:colLast="0"/>
      <w:bookmarkStart w:id="5" w:name="_1t3h5sf" w:colFirst="0" w:colLast="0"/>
      <w:bookmarkEnd w:id="4"/>
      <w:bookmarkEnd w:id="5"/>
      <w:r>
        <w:rPr>
          <w:rStyle w:val="Strong"/>
        </w:rPr>
        <w:t xml:space="preserve">Fincantieri Marinette Marine (FMM) </w:t>
      </w:r>
      <w:r>
        <w:t xml:space="preserve">was founded in 1942 along the Menominee River in Marinette, Wisconsin to meet America's growing demand for naval construction. From humble beginnings with a contract to build five wooden barges, </w:t>
      </w:r>
      <w:r>
        <w:rPr>
          <w:rStyle w:val="Strong"/>
        </w:rPr>
        <w:t>FMM</w:t>
      </w:r>
      <w:r>
        <w:t xml:space="preserve"> has grown into a world-class shipbuilder, having designed and built more than 1,500 vessels.</w:t>
      </w:r>
      <w:r>
        <w:br/>
        <w:t> </w:t>
      </w:r>
      <w:r>
        <w:br/>
        <w:t xml:space="preserve">Parent company, </w:t>
      </w:r>
      <w:r>
        <w:rPr>
          <w:rStyle w:val="Strong"/>
        </w:rPr>
        <w:t>FINCANTIERI</w:t>
      </w:r>
      <w:r>
        <w:t xml:space="preserve">, has recently completed a $73.5 million capital expansion program for </w:t>
      </w:r>
      <w:r>
        <w:rPr>
          <w:rStyle w:val="Strong"/>
        </w:rPr>
        <w:t>Fincantieri Marinette Marine</w:t>
      </w:r>
      <w:r>
        <w:t xml:space="preserve"> which has transformed </w:t>
      </w:r>
      <w:r>
        <w:rPr>
          <w:rStyle w:val="Strong"/>
        </w:rPr>
        <w:t>FMM</w:t>
      </w:r>
      <w:r>
        <w:t xml:space="preserve"> into a modern shipbuilding powerhouse, now with 550,000 square feet of manufacturing, warehouse and receiving space, and the capacity to simultaneously build six Littoral Combat Ships in serial production. </w:t>
      </w:r>
      <w:r>
        <w:rPr>
          <w:rStyle w:val="Strong"/>
        </w:rPr>
        <w:t>FMM</w:t>
      </w:r>
      <w:r>
        <w:t xml:space="preserve"> employs cutting-edge computer-controlled manufacturing equipment and has heavy-lift capabilities to meet the most demanding requirement.</w:t>
      </w:r>
      <w:r>
        <w:br/>
        <w:t> </w:t>
      </w:r>
      <w:r>
        <w:br/>
      </w:r>
      <w:r>
        <w:rPr>
          <w:rStyle w:val="Strong"/>
        </w:rPr>
        <w:t>FMM</w:t>
      </w:r>
      <w:r>
        <w:t xml:space="preserve"> boasts some of the best engineering and naval architecture minds in the industry, a skilled, </w:t>
      </w:r>
      <w:proofErr w:type="gramStart"/>
      <w:r>
        <w:t>safe</w:t>
      </w:r>
      <w:proofErr w:type="gramEnd"/>
      <w:r>
        <w:t xml:space="preserve"> and motivated workforce, and a management team keenly focused on quality. The company is internationally recognized for innovative and highly efficient, modular, subassembly and assembly-line manufacturing techniques. This sophistication in construction methods has allowed </w:t>
      </w:r>
      <w:r>
        <w:rPr>
          <w:rStyle w:val="Strong"/>
        </w:rPr>
        <w:t>Fincantieri Marinette Marine</w:t>
      </w:r>
      <w:r>
        <w:t xml:space="preserve"> to build some of the most technologically advanced vessels on the planet.</w:t>
      </w:r>
      <w:r>
        <w:br/>
        <w:t> </w:t>
      </w:r>
      <w:r>
        <w:br/>
      </w:r>
      <w:r>
        <w:rPr>
          <w:rStyle w:val="Strong"/>
        </w:rPr>
        <w:t>Fincantieri Marinette Marine’s</w:t>
      </w:r>
      <w:r>
        <w:t xml:space="preserve"> performance on government contracts is impressive. Its portfolio includes the U.S. Navy’s Littoral Combat Ship, the improved Navy Lighterage System, mine countermeasure </w:t>
      </w:r>
      <w:proofErr w:type="gramStart"/>
      <w:r>
        <w:t>vessels</w:t>
      </w:r>
      <w:proofErr w:type="gramEnd"/>
      <w:r>
        <w:t xml:space="preserve"> and ocean tugs, as well as U.S. Coast Guard icebreakers, buoy tenders and response vessels. Because of its </w:t>
      </w:r>
      <w:r>
        <w:lastRenderedPageBreak/>
        <w:t xml:space="preserve">record of delivering ahead of schedule and within contracted costs, </w:t>
      </w:r>
      <w:r>
        <w:rPr>
          <w:rStyle w:val="Strong"/>
        </w:rPr>
        <w:t>FMM</w:t>
      </w:r>
      <w:r>
        <w:t xml:space="preserve"> has a long-standing relationship with the United States Navy and United States Coast Guard.</w:t>
      </w:r>
      <w:r>
        <w:br/>
        <w:t> </w:t>
      </w:r>
      <w:r>
        <w:br/>
      </w:r>
      <w:r>
        <w:rPr>
          <w:rStyle w:val="Strong"/>
        </w:rPr>
        <w:t>Fincantieri Marinette Marine</w:t>
      </w:r>
      <w:r>
        <w:t xml:space="preserve"> is </w:t>
      </w:r>
      <w:proofErr w:type="gramStart"/>
      <w:r>
        <w:t>an</w:t>
      </w:r>
      <w:proofErr w:type="gramEnd"/>
      <w:r>
        <w:t xml:space="preserve"> FOCI mitigated SSA company and is part of the </w:t>
      </w:r>
      <w:r>
        <w:rPr>
          <w:rStyle w:val="Strong"/>
        </w:rPr>
        <w:t>Fincantieri Marine Group</w:t>
      </w:r>
      <w:r>
        <w:t>, the United States division of Italian enterprise</w:t>
      </w:r>
      <w:r>
        <w:rPr>
          <w:rStyle w:val="Strong"/>
        </w:rPr>
        <w:t xml:space="preserve"> FINCANTIERI</w:t>
      </w:r>
      <w:r>
        <w:t>, one of the world's largest shipbuilders with 20 shipyards on four different continents and employing nearly 20,000 shipbuilding professionals. The company has a history dating back 200 years and a track record of producing more than 7,000 ships.</w:t>
      </w:r>
    </w:p>
    <w:p w14:paraId="77EE2AF9" w14:textId="77777777" w:rsidR="00AF0387" w:rsidRDefault="00AF0387" w:rsidP="0050430E">
      <w:pPr>
        <w:pStyle w:val="Normal1"/>
        <w:rPr>
          <w:b/>
          <w:u w:val="single"/>
        </w:rPr>
      </w:pPr>
      <w:bookmarkStart w:id="6" w:name="_4d34og8" w:colFirst="0" w:colLast="0"/>
      <w:bookmarkStart w:id="7" w:name="_2s8eyo1" w:colFirst="0" w:colLast="0"/>
      <w:bookmarkStart w:id="8" w:name="_17dp8vu" w:colFirst="0" w:colLast="0"/>
      <w:bookmarkEnd w:id="6"/>
      <w:bookmarkEnd w:id="7"/>
      <w:bookmarkEnd w:id="8"/>
    </w:p>
    <w:p w14:paraId="4D89A577" w14:textId="7764FA95" w:rsidR="00EC71B5" w:rsidRDefault="00854B72" w:rsidP="0050430E">
      <w:pPr>
        <w:pStyle w:val="Normal1"/>
      </w:pPr>
      <w:r w:rsidRPr="00BC3670">
        <w:rPr>
          <w:b/>
          <w:u w:val="single"/>
        </w:rPr>
        <w:t>Summary</w:t>
      </w:r>
      <w:r w:rsidR="00796B55" w:rsidRPr="00BC3670">
        <w:t xml:space="preserve">   </w:t>
      </w:r>
    </w:p>
    <w:p w14:paraId="5EB7B7BA" w14:textId="67E0E310" w:rsidR="00BC3670" w:rsidRPr="00C04912" w:rsidRDefault="00C04912" w:rsidP="0050430E">
      <w:pPr>
        <w:pStyle w:val="Normal1"/>
      </w:pPr>
      <w:r>
        <w:t xml:space="preserve">Clogged pipes </w:t>
      </w:r>
      <w:proofErr w:type="gramStart"/>
      <w:r>
        <w:t>don’t</w:t>
      </w:r>
      <w:proofErr w:type="gramEnd"/>
      <w:r>
        <w:t xml:space="preserve"> just happen in homes, they can happen on ships too.  In this video you will learn how and why a ship’s pipe systems are cleaned.  You will also help solve the mathematical calculations to make the flushing process efficient and effective.  </w:t>
      </w:r>
      <w:r w:rsidR="00F4772C">
        <w:t xml:space="preserve">The ship </w:t>
      </w:r>
      <w:proofErr w:type="gramStart"/>
      <w:r w:rsidR="00F4772C">
        <w:t>can’t</w:t>
      </w:r>
      <w:proofErr w:type="gramEnd"/>
      <w:r w:rsidR="00F4772C">
        <w:t xml:space="preserve"> sail without your work on this!</w:t>
      </w:r>
    </w:p>
    <w:p w14:paraId="33CF7456" w14:textId="77777777" w:rsidR="00644087" w:rsidRPr="00BC3670" w:rsidRDefault="00854B72" w:rsidP="0050430E">
      <w:pPr>
        <w:pStyle w:val="Normal1"/>
      </w:pPr>
      <w:r w:rsidRPr="00BC3670">
        <w:rPr>
          <w:b/>
          <w:u w:val="single"/>
        </w:rPr>
        <w:t>Pre-Activity Discussion:</w:t>
      </w:r>
      <w:r w:rsidRPr="00BC3670">
        <w:tab/>
      </w:r>
    </w:p>
    <w:p w14:paraId="3ACE02B1" w14:textId="5237ADF2" w:rsidR="00A232AC" w:rsidRPr="00BC3670" w:rsidRDefault="008C068D" w:rsidP="00A232AC">
      <w:pPr>
        <w:pStyle w:val="Normal1"/>
        <w:numPr>
          <w:ilvl w:val="0"/>
          <w:numId w:val="20"/>
        </w:numPr>
        <w:spacing w:after="0"/>
        <w:contextualSpacing/>
      </w:pPr>
      <w:r w:rsidRPr="00BC3670">
        <w:t>Brainstorm with students about things that get “clogged” (toilets, gutters, storm drains).  What are ways that they have used to get them “unclogged</w:t>
      </w:r>
      <w:r w:rsidR="00A232AC">
        <w:t>”?  What are some things that affect the effectiveness of the method you choose? (</w:t>
      </w:r>
      <w:proofErr w:type="gramStart"/>
      <w:r w:rsidR="00A232AC">
        <w:t>force</w:t>
      </w:r>
      <w:proofErr w:type="gramEnd"/>
      <w:r w:rsidR="00A232AC">
        <w:t>, time, material)</w:t>
      </w:r>
    </w:p>
    <w:p w14:paraId="4B75F567" w14:textId="3D2B4041" w:rsidR="00345BF9" w:rsidRPr="00BC3670" w:rsidRDefault="00345BF9" w:rsidP="00B06DF5">
      <w:pPr>
        <w:pStyle w:val="Normal1"/>
        <w:numPr>
          <w:ilvl w:val="0"/>
          <w:numId w:val="20"/>
        </w:numPr>
        <w:spacing w:after="0"/>
        <w:contextualSpacing/>
      </w:pPr>
      <w:r w:rsidRPr="00BC3670">
        <w:t>Discuss with students the waste and debris that is generated by the manufacturing process…even debris we may not be able to see.</w:t>
      </w:r>
    </w:p>
    <w:p w14:paraId="1B7A3FB4" w14:textId="77777777" w:rsidR="00345BF9" w:rsidRPr="00BC3670" w:rsidRDefault="00345BF9" w:rsidP="00B06DF5">
      <w:pPr>
        <w:pStyle w:val="Normal1"/>
        <w:numPr>
          <w:ilvl w:val="0"/>
          <w:numId w:val="20"/>
        </w:numPr>
        <w:spacing w:after="0"/>
        <w:contextualSpacing/>
      </w:pPr>
      <w:r w:rsidRPr="00BC3670">
        <w:t>Discuss how this debris can affect the performance of the mechanical systems of the item being built…in this case a ship.</w:t>
      </w:r>
    </w:p>
    <w:p w14:paraId="2DA20F21" w14:textId="0A4134F0" w:rsidR="00345BF9" w:rsidRPr="00BC3670" w:rsidRDefault="00345BF9" w:rsidP="00B06DF5">
      <w:pPr>
        <w:pStyle w:val="Normal1"/>
        <w:numPr>
          <w:ilvl w:val="0"/>
          <w:numId w:val="20"/>
        </w:numPr>
        <w:spacing w:after="0"/>
        <w:contextualSpacing/>
      </w:pPr>
      <w:r w:rsidRPr="00BC3670">
        <w:t xml:space="preserve">Discuss the two types of debris generated, industrial and non-industrial.  </w:t>
      </w:r>
    </w:p>
    <w:p w14:paraId="02989EA1" w14:textId="1F641AF4" w:rsidR="00345BF9" w:rsidRPr="00BC3670" w:rsidRDefault="00345BF9" w:rsidP="00345BF9">
      <w:pPr>
        <w:pStyle w:val="Normal1"/>
        <w:numPr>
          <w:ilvl w:val="1"/>
          <w:numId w:val="20"/>
        </w:numPr>
        <w:spacing w:after="0"/>
        <w:contextualSpacing/>
      </w:pPr>
      <w:r w:rsidRPr="00BC3670">
        <w:rPr>
          <w:color w:val="222222"/>
          <w:shd w:val="clear" w:color="auto" w:fill="FFFFFF"/>
        </w:rPr>
        <w:t xml:space="preserve">Industrial waste is the waste produced by industrial activity which includes any material that is rendered useless during a manufacturing process such as that of factories, industries, mills, and mining operations. </w:t>
      </w:r>
      <w:r w:rsidR="0005174D" w:rsidRPr="00BC3670">
        <w:rPr>
          <w:color w:val="222222"/>
          <w:shd w:val="clear" w:color="auto" w:fill="FFFFFF"/>
        </w:rPr>
        <w:t>It does not include hazardous waste.</w:t>
      </w:r>
    </w:p>
    <w:p w14:paraId="240CB6ED" w14:textId="07533D52" w:rsidR="0005174D" w:rsidRPr="00BC3670" w:rsidRDefault="0005174D" w:rsidP="00345BF9">
      <w:pPr>
        <w:pStyle w:val="Normal1"/>
        <w:numPr>
          <w:ilvl w:val="1"/>
          <w:numId w:val="20"/>
        </w:numPr>
        <w:spacing w:after="0"/>
        <w:contextualSpacing/>
      </w:pPr>
      <w:r w:rsidRPr="00BC3670">
        <w:rPr>
          <w:color w:val="222222"/>
          <w:shd w:val="clear" w:color="auto" w:fill="FFFFFF"/>
        </w:rPr>
        <w:t xml:space="preserve">Non-industrial waste is anything not produced by industrial activity, such as schools, hospitals, restaurants.  </w:t>
      </w:r>
    </w:p>
    <w:p w14:paraId="4842B702" w14:textId="1000C6E9" w:rsidR="00AC29B0" w:rsidRPr="00BC3670" w:rsidRDefault="008E1F7E" w:rsidP="00AC29B0">
      <w:pPr>
        <w:pStyle w:val="Normal1"/>
        <w:numPr>
          <w:ilvl w:val="0"/>
          <w:numId w:val="20"/>
        </w:numPr>
        <w:spacing w:after="0"/>
        <w:contextualSpacing/>
      </w:pPr>
      <w:r w:rsidRPr="00BC3670">
        <w:t>Vocabulary</w:t>
      </w:r>
    </w:p>
    <w:p w14:paraId="4EC3087D" w14:textId="1295CC46" w:rsidR="00AC29B0" w:rsidRPr="00BC3670" w:rsidRDefault="00AC29B0" w:rsidP="0005174D">
      <w:pPr>
        <w:pStyle w:val="Normal1"/>
        <w:numPr>
          <w:ilvl w:val="1"/>
          <w:numId w:val="20"/>
        </w:numPr>
        <w:spacing w:after="0"/>
        <w:contextualSpacing/>
      </w:pPr>
      <w:r w:rsidRPr="00BC3670">
        <w:t xml:space="preserve">Turbulent flow – a </w:t>
      </w:r>
      <w:r w:rsidRPr="00BC3670">
        <w:rPr>
          <w:color w:val="545454"/>
          <w:shd w:val="clear" w:color="auto" w:fill="FFFFFF"/>
        </w:rPr>
        <w:t>type of fluid (gas or liquid) </w:t>
      </w:r>
      <w:r w:rsidRPr="00BC3670">
        <w:rPr>
          <w:rStyle w:val="Emphasis"/>
          <w:bCs/>
          <w:i w:val="0"/>
          <w:iCs w:val="0"/>
          <w:color w:val="6A6A6A"/>
          <w:shd w:val="clear" w:color="auto" w:fill="FFFFFF"/>
        </w:rPr>
        <w:t>flow</w:t>
      </w:r>
      <w:r w:rsidRPr="00BC3670">
        <w:rPr>
          <w:color w:val="545454"/>
          <w:shd w:val="clear" w:color="auto" w:fill="FFFFFF"/>
        </w:rPr>
        <w:t> in which the fluid undergoes irregular fluctuations, or mixing, in contrast to laminar </w:t>
      </w:r>
      <w:r w:rsidRPr="00BC3670">
        <w:rPr>
          <w:rStyle w:val="Emphasis"/>
          <w:bCs/>
          <w:i w:val="0"/>
          <w:iCs w:val="0"/>
          <w:color w:val="6A6A6A"/>
          <w:shd w:val="clear" w:color="auto" w:fill="FFFFFF"/>
        </w:rPr>
        <w:t>flow</w:t>
      </w:r>
      <w:r w:rsidRPr="00BC3670">
        <w:rPr>
          <w:color w:val="545454"/>
          <w:shd w:val="clear" w:color="auto" w:fill="FFFFFF"/>
        </w:rPr>
        <w:t>, in which the fluid moves in smooth paths or layers. In </w:t>
      </w:r>
      <w:r w:rsidRPr="00BC3670">
        <w:rPr>
          <w:rStyle w:val="Emphasis"/>
          <w:bCs/>
          <w:i w:val="0"/>
          <w:iCs w:val="0"/>
          <w:color w:val="6A6A6A"/>
          <w:shd w:val="clear" w:color="auto" w:fill="FFFFFF"/>
        </w:rPr>
        <w:t xml:space="preserve">turbulent flow </w:t>
      </w:r>
      <w:r w:rsidRPr="00BC3670">
        <w:rPr>
          <w:color w:val="545454"/>
          <w:shd w:val="clear" w:color="auto" w:fill="FFFFFF"/>
        </w:rPr>
        <w:t>the speed of the fluid at a point is continuously undergoing changes in both magnitude and direction.</w:t>
      </w:r>
    </w:p>
    <w:p w14:paraId="3669C8D9" w14:textId="1BE6DD51" w:rsidR="008743EB" w:rsidRPr="00BC3670" w:rsidRDefault="008743EB" w:rsidP="008743EB">
      <w:pPr>
        <w:pStyle w:val="Normal1"/>
        <w:spacing w:after="0"/>
        <w:ind w:left="2160"/>
        <w:contextualSpacing/>
      </w:pPr>
      <w:r w:rsidRPr="00BC3670">
        <w:rPr>
          <w:rFonts w:ascii="Calibri" w:hAnsi="Calibri" w:cs="Calibri"/>
          <w:noProof/>
        </w:rPr>
        <w:drawing>
          <wp:inline distT="0" distB="0" distL="0" distR="0" wp14:anchorId="02C521C7" wp14:editId="5FAD8F5B">
            <wp:extent cx="2028825" cy="186874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0914" cy="1879881"/>
                    </a:xfrm>
                    <a:prstGeom prst="rect">
                      <a:avLst/>
                    </a:prstGeom>
                    <a:noFill/>
                    <a:ln>
                      <a:noFill/>
                    </a:ln>
                  </pic:spPr>
                </pic:pic>
              </a:graphicData>
            </a:graphic>
          </wp:inline>
        </w:drawing>
      </w:r>
    </w:p>
    <w:p w14:paraId="5E6AC3E7" w14:textId="4A64CA61" w:rsidR="0005174D" w:rsidRPr="00BC3670" w:rsidRDefault="0005174D" w:rsidP="0005174D">
      <w:pPr>
        <w:pStyle w:val="Normal1"/>
        <w:numPr>
          <w:ilvl w:val="1"/>
          <w:numId w:val="20"/>
        </w:numPr>
        <w:spacing w:after="0"/>
        <w:contextualSpacing/>
      </w:pPr>
      <w:r w:rsidRPr="00BC3670">
        <w:t xml:space="preserve">Reynolds number (Re) – a dimensionless </w:t>
      </w:r>
      <w:r w:rsidR="00AC29B0" w:rsidRPr="00BC3670">
        <w:t>quantity that</w:t>
      </w:r>
      <w:r w:rsidRPr="00BC3670">
        <w:t xml:space="preserve"> is used in the study of fluid mechanics to help predict the flow patterns in different situations.</w:t>
      </w:r>
    </w:p>
    <w:p w14:paraId="6AB0B9B4" w14:textId="62A0599F" w:rsidR="0005174D" w:rsidRPr="00BC3670" w:rsidRDefault="0005174D" w:rsidP="0005174D">
      <w:pPr>
        <w:pStyle w:val="Normal1"/>
        <w:numPr>
          <w:ilvl w:val="1"/>
          <w:numId w:val="20"/>
        </w:numPr>
        <w:spacing w:after="0"/>
        <w:contextualSpacing/>
      </w:pPr>
      <w:r w:rsidRPr="00BC3670">
        <w:t>Flow Rate (gal/min)</w:t>
      </w:r>
      <w:r w:rsidR="00FB51FF" w:rsidRPr="00BC3670">
        <w:t xml:space="preserve"> – the volume of fluid that passes per unit time </w:t>
      </w:r>
    </w:p>
    <w:p w14:paraId="456F139C" w14:textId="0415AC41" w:rsidR="0005174D" w:rsidRPr="00BC3670" w:rsidRDefault="0005174D" w:rsidP="0005174D">
      <w:pPr>
        <w:pStyle w:val="Normal1"/>
        <w:numPr>
          <w:ilvl w:val="1"/>
          <w:numId w:val="20"/>
        </w:numPr>
        <w:spacing w:after="0"/>
        <w:contextualSpacing/>
      </w:pPr>
      <w:r w:rsidRPr="00BC3670">
        <w:t>Density (lbs/ft</w:t>
      </w:r>
      <w:r w:rsidRPr="00BC3670">
        <w:rPr>
          <w:vertAlign w:val="superscript"/>
        </w:rPr>
        <w:t>3</w:t>
      </w:r>
      <w:r w:rsidRPr="00BC3670">
        <w:t>)</w:t>
      </w:r>
      <w:r w:rsidR="00FB51FF" w:rsidRPr="00BC3670">
        <w:t xml:space="preserve"> - </w:t>
      </w:r>
      <w:r w:rsidR="00FB51FF" w:rsidRPr="00BC3670">
        <w:rPr>
          <w:color w:val="222222"/>
          <w:shd w:val="clear" w:color="auto" w:fill="FFFFFF"/>
        </w:rPr>
        <w:t>the degree of compactness of a substance</w:t>
      </w:r>
    </w:p>
    <w:p w14:paraId="61F76B0A" w14:textId="035CF83A" w:rsidR="0005174D" w:rsidRPr="00BC3670" w:rsidRDefault="0005174D" w:rsidP="0005174D">
      <w:pPr>
        <w:pStyle w:val="Normal1"/>
        <w:numPr>
          <w:ilvl w:val="1"/>
          <w:numId w:val="20"/>
        </w:numPr>
        <w:spacing w:after="0"/>
        <w:contextualSpacing/>
      </w:pPr>
      <w:r w:rsidRPr="00BC3670">
        <w:t>Diameter (inches)</w:t>
      </w:r>
      <w:r w:rsidR="00FB51FF" w:rsidRPr="00BC3670">
        <w:t xml:space="preserve"> – distance from </w:t>
      </w:r>
      <w:r w:rsidR="005E0C8F" w:rsidRPr="00BC3670">
        <w:t>one side of a circle to the other and passing through the center of the circle.</w:t>
      </w:r>
    </w:p>
    <w:p w14:paraId="6BD2449C" w14:textId="38A65286" w:rsidR="0005174D" w:rsidRPr="00BC3670" w:rsidRDefault="0005174D" w:rsidP="0005174D">
      <w:pPr>
        <w:pStyle w:val="Normal1"/>
        <w:numPr>
          <w:ilvl w:val="1"/>
          <w:numId w:val="20"/>
        </w:numPr>
        <w:spacing w:after="0"/>
        <w:contextualSpacing/>
      </w:pPr>
      <w:r w:rsidRPr="00BC3670">
        <w:t>Viscosity (centipoise)</w:t>
      </w:r>
      <w:r w:rsidR="005E0C8F" w:rsidRPr="00BC3670">
        <w:t xml:space="preserve"> - </w:t>
      </w:r>
      <w:r w:rsidR="005E0C8F" w:rsidRPr="00BC3670">
        <w:rPr>
          <w:color w:val="222222"/>
          <w:shd w:val="clear" w:color="auto" w:fill="FFFFFF"/>
        </w:rPr>
        <w:t>the state of being thick, sticky, and semifluid in consistency, due to internal friction</w:t>
      </w:r>
      <w:r w:rsidR="008C068D" w:rsidRPr="00BC3670">
        <w:rPr>
          <w:color w:val="222222"/>
          <w:shd w:val="clear" w:color="auto" w:fill="FFFFFF"/>
        </w:rPr>
        <w:t>.</w:t>
      </w:r>
    </w:p>
    <w:p w14:paraId="3534762C" w14:textId="0CCE67FD" w:rsidR="008C068D" w:rsidRPr="00BC3670" w:rsidRDefault="008C068D" w:rsidP="0005174D">
      <w:pPr>
        <w:pStyle w:val="Normal1"/>
        <w:numPr>
          <w:ilvl w:val="1"/>
          <w:numId w:val="20"/>
        </w:numPr>
        <w:spacing w:after="0"/>
        <w:contextualSpacing/>
      </w:pPr>
      <w:r w:rsidRPr="00BC3670">
        <w:rPr>
          <w:color w:val="222222"/>
          <w:shd w:val="clear" w:color="auto" w:fill="FFFFFF"/>
        </w:rPr>
        <w:t>Flushing Rig –</w:t>
      </w:r>
      <w:r w:rsidR="00AC29B0" w:rsidRPr="00BC3670">
        <w:rPr>
          <w:color w:val="222222"/>
          <w:shd w:val="clear" w:color="auto" w:fill="FFFFFF"/>
        </w:rPr>
        <w:t xml:space="preserve"> An external </w:t>
      </w:r>
      <w:r w:rsidRPr="00BC3670">
        <w:rPr>
          <w:color w:val="222222"/>
          <w:shd w:val="clear" w:color="auto" w:fill="FFFFFF"/>
        </w:rPr>
        <w:t xml:space="preserve">device that is hooked up to various </w:t>
      </w:r>
      <w:r w:rsidR="00AC29B0" w:rsidRPr="00BC3670">
        <w:rPr>
          <w:color w:val="222222"/>
          <w:shd w:val="clear" w:color="auto" w:fill="FFFFFF"/>
        </w:rPr>
        <w:t xml:space="preserve">sections of a piping system.  Fluid is pushed through the system and the debris is collected in the filters of the flushing rig.  </w:t>
      </w:r>
    </w:p>
    <w:p w14:paraId="08C0E02C" w14:textId="77777777" w:rsidR="0005174D" w:rsidRPr="00BC3670" w:rsidRDefault="0005174D" w:rsidP="008C068D">
      <w:pPr>
        <w:pStyle w:val="Normal1"/>
        <w:spacing w:after="0"/>
        <w:contextualSpacing/>
      </w:pPr>
    </w:p>
    <w:p w14:paraId="36837E6D" w14:textId="73C51E20" w:rsidR="00FF15BE" w:rsidRPr="00BC3670" w:rsidRDefault="00FF15BE" w:rsidP="00430334">
      <w:pPr>
        <w:pStyle w:val="Normal1"/>
        <w:spacing w:after="0"/>
        <w:contextualSpacing/>
      </w:pPr>
    </w:p>
    <w:p w14:paraId="6B4D21FE" w14:textId="6973F147" w:rsidR="006B5E77" w:rsidRPr="00C96CDE" w:rsidRDefault="00BF54CE" w:rsidP="00C96CDE">
      <w:pPr>
        <w:tabs>
          <w:tab w:val="left" w:pos="2130"/>
        </w:tabs>
        <w:rPr>
          <w:b/>
          <w:u w:val="single"/>
        </w:rPr>
      </w:pPr>
      <w:r w:rsidRPr="00BC3670">
        <w:rPr>
          <w:b/>
          <w:u w:val="single"/>
        </w:rPr>
        <w:t>Differentiation:</w:t>
      </w:r>
      <w:bookmarkStart w:id="9" w:name="_akg3b2qzj1ut" w:colFirst="0" w:colLast="0"/>
      <w:bookmarkEnd w:id="9"/>
    </w:p>
    <w:p w14:paraId="4C7ED1A2" w14:textId="3BCA96B5" w:rsidR="00BF54CE" w:rsidRPr="00BC3670" w:rsidRDefault="001E2195" w:rsidP="00A232AC">
      <w:pPr>
        <w:pStyle w:val="ListParagraph"/>
        <w:numPr>
          <w:ilvl w:val="0"/>
          <w:numId w:val="23"/>
        </w:numPr>
      </w:pPr>
      <w:r w:rsidRPr="00BC3670">
        <w:t>Unit analysis could be used when solving the problems posed.</w:t>
      </w:r>
    </w:p>
    <w:p w14:paraId="2F2CEF40" w14:textId="3F3F898C" w:rsidR="00BF54CE" w:rsidRPr="00BC3670" w:rsidRDefault="00BF54CE" w:rsidP="00BF54CE">
      <w:pPr>
        <w:pStyle w:val="ListParagraph"/>
        <w:numPr>
          <w:ilvl w:val="0"/>
          <w:numId w:val="23"/>
        </w:numPr>
      </w:pPr>
      <w:bookmarkStart w:id="10" w:name="_o3ln0x1b2ib8" w:colFirst="0" w:colLast="0"/>
      <w:bookmarkEnd w:id="10"/>
      <w:r w:rsidRPr="00BC3670">
        <w:t xml:space="preserve">Students may also benefit by working with others as part of a partner/group investigation.   </w:t>
      </w:r>
      <w:bookmarkStart w:id="11" w:name="_n4y919sndvxy" w:colFirst="0" w:colLast="0"/>
      <w:bookmarkEnd w:id="11"/>
    </w:p>
    <w:p w14:paraId="05A81157" w14:textId="6FD74E28" w:rsidR="003B6C7B" w:rsidRPr="00BC3670" w:rsidRDefault="003B6C7B" w:rsidP="00741258">
      <w:pPr>
        <w:pStyle w:val="Normal1"/>
        <w:spacing w:after="0"/>
      </w:pPr>
      <w:bookmarkStart w:id="12" w:name="_lnxbz9" w:colFirst="0" w:colLast="0"/>
      <w:bookmarkStart w:id="13" w:name="_qsh70q" w:colFirst="0" w:colLast="0"/>
      <w:bookmarkStart w:id="14" w:name="_49x2ik5" w:colFirst="0" w:colLast="0"/>
      <w:bookmarkStart w:id="15" w:name="_1aijys2v2jt4" w:colFirst="0" w:colLast="0"/>
      <w:bookmarkEnd w:id="12"/>
      <w:bookmarkEnd w:id="13"/>
      <w:bookmarkEnd w:id="14"/>
      <w:bookmarkEnd w:id="15"/>
    </w:p>
    <w:p w14:paraId="7150DE64" w14:textId="42E4997E" w:rsidR="00E702B7" w:rsidRPr="00BC3670" w:rsidRDefault="0050430E" w:rsidP="00430334">
      <w:pPr>
        <w:pStyle w:val="Normal1"/>
        <w:spacing w:after="0"/>
      </w:pPr>
      <w:r w:rsidRPr="00BC3670">
        <w:rPr>
          <w:b/>
          <w:u w:val="single"/>
        </w:rPr>
        <w:t>Part 1:  (</w:t>
      </w:r>
      <w:r w:rsidR="008C068D" w:rsidRPr="00BC3670">
        <w:rPr>
          <w:b/>
          <w:u w:val="single"/>
        </w:rPr>
        <w:t>0:00 – 2:58</w:t>
      </w:r>
      <w:r w:rsidR="008415AB" w:rsidRPr="00BC3670">
        <w:rPr>
          <w:b/>
          <w:u w:val="single"/>
        </w:rPr>
        <w:t>)</w:t>
      </w:r>
      <w:r w:rsidR="00103561" w:rsidRPr="00BC3670">
        <w:t xml:space="preserve"> </w:t>
      </w:r>
    </w:p>
    <w:p w14:paraId="33A9802E" w14:textId="41ABAF49" w:rsidR="0050430E" w:rsidRPr="00BC3670" w:rsidRDefault="00103561" w:rsidP="005944CC">
      <w:pPr>
        <w:pStyle w:val="Normal1"/>
        <w:spacing w:after="0"/>
        <w:ind w:left="2880"/>
      </w:pPr>
      <w:r w:rsidRPr="00BC3670">
        <w:t>BREAK 1</w:t>
      </w:r>
    </w:p>
    <w:p w14:paraId="7A018060" w14:textId="77777777" w:rsidR="001D3D81" w:rsidRPr="00BC3670" w:rsidRDefault="008C068D" w:rsidP="001D3D81">
      <w:pPr>
        <w:pStyle w:val="Normal1"/>
        <w:numPr>
          <w:ilvl w:val="0"/>
          <w:numId w:val="35"/>
        </w:numPr>
        <w:spacing w:after="0"/>
      </w:pPr>
      <w:r w:rsidRPr="00BC3670">
        <w:t>Information presented in Part 1</w:t>
      </w:r>
    </w:p>
    <w:p w14:paraId="67620350" w14:textId="26A6ED6B" w:rsidR="001D3D81" w:rsidRPr="00BC3670" w:rsidRDefault="001D3D81" w:rsidP="001D3D81">
      <w:pPr>
        <w:pStyle w:val="Normal1"/>
        <w:numPr>
          <w:ilvl w:val="1"/>
          <w:numId w:val="35"/>
        </w:numPr>
        <w:spacing w:after="0"/>
      </w:pPr>
      <w:r w:rsidRPr="00BC3670">
        <w:t>Turbulent flow requires a minimum Reynolds number of 4000 in this situation.</w:t>
      </w:r>
    </w:p>
    <w:p w14:paraId="2DF7C6FB" w14:textId="5A2649E4" w:rsidR="00BC3670" w:rsidRPr="00BC3670" w:rsidRDefault="00BC3670" w:rsidP="00BC3670">
      <w:pPr>
        <w:pStyle w:val="ListParagraph"/>
        <w:numPr>
          <w:ilvl w:val="1"/>
          <w:numId w:val="35"/>
        </w:numPr>
        <w:spacing w:after="0"/>
        <w:rPr>
          <w:lang w:val="en"/>
        </w:rPr>
      </w:pPr>
      <w:r w:rsidRPr="00BC3670">
        <w:rPr>
          <w:lang w:val="en"/>
        </w:rPr>
        <w:t>Pipes in the piping system being flushed have an inside diameter, d, of 2.209 inches.</w:t>
      </w:r>
    </w:p>
    <w:p w14:paraId="5F0252AC" w14:textId="515DE887" w:rsidR="008C068D" w:rsidRPr="00BC3670" w:rsidRDefault="00AC29B0" w:rsidP="00BC3670">
      <w:pPr>
        <w:pStyle w:val="Normal1"/>
        <w:numPr>
          <w:ilvl w:val="1"/>
          <w:numId w:val="35"/>
        </w:numPr>
        <w:spacing w:after="0"/>
      </w:pPr>
      <w:r w:rsidRPr="00BC3670">
        <w:t>Formula for Reynolds number</w:t>
      </w:r>
    </w:p>
    <w:p w14:paraId="08EF6689" w14:textId="77777777" w:rsidR="00BC3670" w:rsidRDefault="00BC3670" w:rsidP="00BC3670">
      <w:pPr>
        <w:pStyle w:val="Normal1"/>
        <w:spacing w:after="0"/>
        <w:ind w:left="2160"/>
      </w:pPr>
    </w:p>
    <w:p w14:paraId="4EC0B148" w14:textId="14C57E7F" w:rsidR="00AC29B0" w:rsidRPr="00BC3670" w:rsidRDefault="008743EB" w:rsidP="00BC3670">
      <w:pPr>
        <w:pStyle w:val="Normal1"/>
        <w:spacing w:after="0"/>
        <w:ind w:left="2160"/>
      </w:pPr>
      <w:r w:rsidRPr="00BC3670">
        <w:t xml:space="preserve">Re = </w:t>
      </w:r>
      <m:oMath>
        <m:f>
          <m:fPr>
            <m:ctrlPr>
              <w:rPr>
                <w:rFonts w:ascii="Cambria Math" w:hAnsi="Cambria Math"/>
                <w:i/>
                <w:sz w:val="32"/>
                <w:szCs w:val="32"/>
              </w:rPr>
            </m:ctrlPr>
          </m:fPr>
          <m:num>
            <m:r>
              <w:rPr>
                <w:rFonts w:ascii="Cambria Math" w:hAnsi="Cambria Math"/>
                <w:sz w:val="32"/>
                <w:szCs w:val="32"/>
              </w:rPr>
              <m:t>50.6 Qρ</m:t>
            </m:r>
          </m:num>
          <m:den>
            <m:r>
              <w:rPr>
                <w:rFonts w:ascii="Cambria Math" w:hAnsi="Cambria Math"/>
                <w:sz w:val="32"/>
                <w:szCs w:val="32"/>
              </w:rPr>
              <m:t>dη</m:t>
            </m:r>
          </m:den>
        </m:f>
      </m:oMath>
    </w:p>
    <w:p w14:paraId="7339BC08" w14:textId="77777777" w:rsidR="00BC3670" w:rsidRDefault="00BC3670" w:rsidP="008743EB">
      <w:pPr>
        <w:pStyle w:val="Normal1"/>
        <w:spacing w:after="0"/>
        <w:ind w:left="1440"/>
      </w:pPr>
    </w:p>
    <w:p w14:paraId="5DD4FABF" w14:textId="698EDD57" w:rsidR="008743EB" w:rsidRPr="00BC3670" w:rsidRDefault="008743EB" w:rsidP="008743EB">
      <w:pPr>
        <w:pStyle w:val="Normal1"/>
        <w:spacing w:after="0"/>
        <w:ind w:left="1440"/>
      </w:pPr>
      <w:r w:rsidRPr="00BC3670">
        <w:t>Q = flow rate (Gallons/minute or GPM)</w:t>
      </w:r>
    </w:p>
    <w:p w14:paraId="4EA46380" w14:textId="7995B2C9" w:rsidR="008743EB" w:rsidRPr="00BC3670" w:rsidRDefault="00C96CDE" w:rsidP="008743EB">
      <w:pPr>
        <w:pStyle w:val="Normal1"/>
        <w:spacing w:after="0"/>
        <w:ind w:left="1440"/>
      </w:pPr>
      <w:r>
        <w:t>ρ = density of fluid (</w:t>
      </w:r>
      <w:r w:rsidR="008743EB" w:rsidRPr="00BC3670">
        <w:t>lbs/ft^3)</w:t>
      </w:r>
    </w:p>
    <w:p w14:paraId="138A17D8" w14:textId="77777777" w:rsidR="008743EB" w:rsidRPr="00BC3670" w:rsidRDefault="008743EB" w:rsidP="008743EB">
      <w:pPr>
        <w:pStyle w:val="Normal1"/>
        <w:spacing w:after="0"/>
        <w:ind w:left="1440"/>
      </w:pPr>
      <w:r w:rsidRPr="00BC3670">
        <w:t>d = inside diameter of the pipe (inches)</w:t>
      </w:r>
    </w:p>
    <w:p w14:paraId="1A9797CE" w14:textId="33C173FD" w:rsidR="008743EB" w:rsidRPr="00BC3670" w:rsidRDefault="008743EB" w:rsidP="008743EB">
      <w:pPr>
        <w:pStyle w:val="Normal1"/>
        <w:spacing w:after="0"/>
        <w:ind w:left="1440"/>
      </w:pPr>
      <w:r w:rsidRPr="00BC3670">
        <w:t>η = viscosity of fluid (centipoise)</w:t>
      </w:r>
    </w:p>
    <w:p w14:paraId="505FEF43" w14:textId="77777777" w:rsidR="008743EB" w:rsidRPr="00BC3670" w:rsidRDefault="008743EB" w:rsidP="008743EB">
      <w:pPr>
        <w:pStyle w:val="Normal1"/>
        <w:spacing w:after="0"/>
        <w:ind w:left="1440"/>
      </w:pPr>
    </w:p>
    <w:p w14:paraId="0B6AB143" w14:textId="77777777" w:rsidR="008743EB" w:rsidRPr="00BC3670" w:rsidRDefault="008743EB" w:rsidP="008743EB">
      <w:pPr>
        <w:pStyle w:val="Normal1"/>
        <w:spacing w:after="0"/>
        <w:ind w:left="1440"/>
      </w:pPr>
    </w:p>
    <w:tbl>
      <w:tblPr>
        <w:tblStyle w:val="TableGrid"/>
        <w:tblW w:w="0" w:type="auto"/>
        <w:tblInd w:w="805" w:type="dxa"/>
        <w:tblLook w:val="04A0" w:firstRow="1" w:lastRow="0" w:firstColumn="1" w:lastColumn="0" w:noHBand="0" w:noVBand="1"/>
      </w:tblPr>
      <w:tblGrid>
        <w:gridCol w:w="1890"/>
        <w:gridCol w:w="2520"/>
        <w:gridCol w:w="2250"/>
        <w:gridCol w:w="2340"/>
      </w:tblGrid>
      <w:tr w:rsidR="008743EB" w:rsidRPr="00BC3670" w14:paraId="3FF2FD14" w14:textId="77777777" w:rsidTr="004E1AA6">
        <w:tc>
          <w:tcPr>
            <w:tcW w:w="1890" w:type="dxa"/>
          </w:tcPr>
          <w:p w14:paraId="608C59A6" w14:textId="77777777" w:rsidR="008743EB" w:rsidRPr="00BC3670" w:rsidRDefault="008743EB" w:rsidP="004E1AA6">
            <w:pPr>
              <w:jc w:val="center"/>
              <w:rPr>
                <w:rFonts w:ascii="Calibri" w:hAnsi="Calibri" w:cs="Calibri"/>
                <w:b/>
                <w:lang w:val="en"/>
              </w:rPr>
            </w:pPr>
            <w:r w:rsidRPr="00BC3670">
              <w:rPr>
                <w:rFonts w:ascii="Calibri" w:hAnsi="Calibri" w:cs="Calibri"/>
                <w:b/>
                <w:lang w:val="en"/>
              </w:rPr>
              <w:t>Fluid Type</w:t>
            </w:r>
          </w:p>
        </w:tc>
        <w:tc>
          <w:tcPr>
            <w:tcW w:w="2520" w:type="dxa"/>
          </w:tcPr>
          <w:p w14:paraId="035817EA" w14:textId="77777777" w:rsidR="008743EB" w:rsidRPr="00BC3670" w:rsidRDefault="008743EB" w:rsidP="0009045C">
            <w:pPr>
              <w:jc w:val="center"/>
              <w:rPr>
                <w:rFonts w:ascii="Calibri" w:hAnsi="Calibri" w:cs="Calibri"/>
                <w:b/>
                <w:lang w:val="en"/>
              </w:rPr>
            </w:pPr>
            <w:r w:rsidRPr="00BC3670">
              <w:rPr>
                <w:rFonts w:ascii="Calibri" w:hAnsi="Calibri" w:cs="Calibri"/>
                <w:b/>
                <w:lang w:val="en"/>
              </w:rPr>
              <w:t>Fluid Temperature</w:t>
            </w:r>
          </w:p>
          <w:p w14:paraId="659A20FB" w14:textId="77777777" w:rsidR="008743EB" w:rsidRPr="00BC3670" w:rsidRDefault="008743EB" w:rsidP="0009045C">
            <w:pPr>
              <w:jc w:val="center"/>
              <w:rPr>
                <w:rFonts w:ascii="Calibri" w:hAnsi="Calibri" w:cs="Calibri"/>
                <w:b/>
                <w:lang w:val="en"/>
              </w:rPr>
            </w:pPr>
            <w:r w:rsidRPr="00BC3670">
              <w:rPr>
                <w:rFonts w:ascii="Calibri" w:hAnsi="Calibri" w:cs="Calibri"/>
                <w:b/>
                <w:lang w:val="en"/>
              </w:rPr>
              <w:t>(Fahrenheit)</w:t>
            </w:r>
          </w:p>
        </w:tc>
        <w:tc>
          <w:tcPr>
            <w:tcW w:w="2250" w:type="dxa"/>
          </w:tcPr>
          <w:p w14:paraId="64F02721" w14:textId="77777777" w:rsidR="008743EB" w:rsidRPr="00BC3670" w:rsidRDefault="008743EB" w:rsidP="004E1AA6">
            <w:pPr>
              <w:jc w:val="center"/>
              <w:rPr>
                <w:rFonts w:ascii="Calibri" w:hAnsi="Calibri" w:cs="Calibri"/>
                <w:b/>
                <w:lang w:val="en"/>
              </w:rPr>
            </w:pPr>
            <w:r w:rsidRPr="00BC3670">
              <w:rPr>
                <w:rFonts w:ascii="Calibri" w:hAnsi="Calibri" w:cs="Calibri"/>
                <w:b/>
                <w:lang w:val="en"/>
              </w:rPr>
              <w:t>Density of Fluid (ρ)</w:t>
            </w:r>
          </w:p>
        </w:tc>
        <w:tc>
          <w:tcPr>
            <w:tcW w:w="2340" w:type="dxa"/>
          </w:tcPr>
          <w:p w14:paraId="6C1A170B" w14:textId="77777777" w:rsidR="008743EB" w:rsidRPr="00BC3670" w:rsidRDefault="008743EB" w:rsidP="004E1AA6">
            <w:pPr>
              <w:jc w:val="center"/>
              <w:rPr>
                <w:rFonts w:ascii="Calibri" w:hAnsi="Calibri" w:cs="Calibri"/>
                <w:b/>
                <w:lang w:val="en"/>
              </w:rPr>
            </w:pPr>
            <w:r w:rsidRPr="00BC3670">
              <w:rPr>
                <w:rFonts w:ascii="Calibri" w:hAnsi="Calibri" w:cs="Calibri"/>
                <w:b/>
                <w:lang w:val="en"/>
              </w:rPr>
              <w:t>Viscosity of fluid (η)</w:t>
            </w:r>
          </w:p>
        </w:tc>
      </w:tr>
      <w:tr w:rsidR="008743EB" w:rsidRPr="00BC3670" w14:paraId="2D914DBB" w14:textId="77777777" w:rsidTr="000E73E2">
        <w:trPr>
          <w:trHeight w:val="260"/>
        </w:trPr>
        <w:tc>
          <w:tcPr>
            <w:tcW w:w="1890" w:type="dxa"/>
          </w:tcPr>
          <w:p w14:paraId="67E3BA4F" w14:textId="5F5B9208" w:rsidR="008743EB" w:rsidRPr="00BC3670" w:rsidRDefault="008743EB" w:rsidP="004E1AA6">
            <w:pPr>
              <w:jc w:val="center"/>
              <w:rPr>
                <w:rFonts w:ascii="Calibri" w:hAnsi="Calibri" w:cs="Calibri"/>
                <w:lang w:val="en"/>
              </w:rPr>
            </w:pPr>
            <w:r w:rsidRPr="00BC3670">
              <w:rPr>
                <w:rFonts w:ascii="Calibri" w:hAnsi="Calibri" w:cs="Calibri"/>
                <w:lang w:val="en"/>
              </w:rPr>
              <w:t>Fresh Water</w:t>
            </w:r>
          </w:p>
        </w:tc>
        <w:tc>
          <w:tcPr>
            <w:tcW w:w="2520" w:type="dxa"/>
          </w:tcPr>
          <w:p w14:paraId="1A7FDE72" w14:textId="6EE97420" w:rsidR="008743EB" w:rsidRPr="00BC3670" w:rsidRDefault="008743EB" w:rsidP="004E1AA6">
            <w:pPr>
              <w:jc w:val="center"/>
              <w:rPr>
                <w:rFonts w:ascii="Calibri" w:hAnsi="Calibri" w:cs="Calibri"/>
                <w:lang w:val="en"/>
              </w:rPr>
            </w:pPr>
            <w:r w:rsidRPr="00BC3670">
              <w:rPr>
                <w:rFonts w:ascii="Calibri" w:hAnsi="Calibri" w:cs="Calibri"/>
                <w:lang w:val="en"/>
              </w:rPr>
              <w:t>60</w:t>
            </w:r>
          </w:p>
        </w:tc>
        <w:tc>
          <w:tcPr>
            <w:tcW w:w="2250" w:type="dxa"/>
          </w:tcPr>
          <w:p w14:paraId="3685890A" w14:textId="77777777" w:rsidR="008743EB" w:rsidRPr="00BC3670" w:rsidRDefault="008743EB" w:rsidP="004E1AA6">
            <w:pPr>
              <w:jc w:val="center"/>
              <w:rPr>
                <w:rFonts w:ascii="Calibri" w:hAnsi="Calibri" w:cs="Calibri"/>
                <w:lang w:val="en"/>
              </w:rPr>
            </w:pPr>
            <w:r w:rsidRPr="00BC3670">
              <w:rPr>
                <w:rFonts w:ascii="Calibri" w:hAnsi="Calibri" w:cs="Calibri"/>
                <w:lang w:val="en"/>
              </w:rPr>
              <w:t>62.371</w:t>
            </w:r>
          </w:p>
        </w:tc>
        <w:tc>
          <w:tcPr>
            <w:tcW w:w="2340" w:type="dxa"/>
          </w:tcPr>
          <w:p w14:paraId="3BE7255E" w14:textId="77777777" w:rsidR="008743EB" w:rsidRPr="00BC3670" w:rsidRDefault="008743EB" w:rsidP="004E1AA6">
            <w:pPr>
              <w:jc w:val="center"/>
              <w:rPr>
                <w:rFonts w:ascii="Calibri" w:hAnsi="Calibri" w:cs="Calibri"/>
                <w:lang w:val="en"/>
              </w:rPr>
            </w:pPr>
            <w:r w:rsidRPr="00BC3670">
              <w:rPr>
                <w:rFonts w:ascii="Calibri" w:hAnsi="Calibri" w:cs="Calibri"/>
                <w:lang w:val="en"/>
              </w:rPr>
              <w:t>1.124</w:t>
            </w:r>
          </w:p>
        </w:tc>
      </w:tr>
      <w:tr w:rsidR="008743EB" w:rsidRPr="00BC3670" w14:paraId="4A796046" w14:textId="77777777" w:rsidTr="004E1AA6">
        <w:tc>
          <w:tcPr>
            <w:tcW w:w="1890" w:type="dxa"/>
          </w:tcPr>
          <w:p w14:paraId="3A5FDCD2" w14:textId="77777777" w:rsidR="008743EB" w:rsidRPr="00BC3670" w:rsidRDefault="008743EB" w:rsidP="004E1AA6">
            <w:pPr>
              <w:jc w:val="center"/>
              <w:rPr>
                <w:rFonts w:ascii="Calibri" w:hAnsi="Calibri" w:cs="Calibri"/>
                <w:lang w:val="en"/>
              </w:rPr>
            </w:pPr>
            <w:r w:rsidRPr="00BC3670">
              <w:rPr>
                <w:rFonts w:ascii="Calibri" w:hAnsi="Calibri" w:cs="Calibri"/>
                <w:lang w:val="en"/>
              </w:rPr>
              <w:t>Fresh Water</w:t>
            </w:r>
          </w:p>
        </w:tc>
        <w:tc>
          <w:tcPr>
            <w:tcW w:w="2520" w:type="dxa"/>
          </w:tcPr>
          <w:p w14:paraId="0AA72E9F" w14:textId="77777777" w:rsidR="008743EB" w:rsidRPr="00BC3670" w:rsidRDefault="008743EB" w:rsidP="0009045C">
            <w:pPr>
              <w:jc w:val="center"/>
              <w:rPr>
                <w:rFonts w:ascii="Calibri" w:hAnsi="Calibri" w:cs="Calibri"/>
                <w:lang w:val="en"/>
              </w:rPr>
            </w:pPr>
            <w:r w:rsidRPr="00BC3670">
              <w:rPr>
                <w:rFonts w:ascii="Calibri" w:hAnsi="Calibri" w:cs="Calibri"/>
                <w:lang w:val="en"/>
              </w:rPr>
              <w:t>100</w:t>
            </w:r>
          </w:p>
        </w:tc>
        <w:tc>
          <w:tcPr>
            <w:tcW w:w="2250" w:type="dxa"/>
          </w:tcPr>
          <w:p w14:paraId="4AB4446E" w14:textId="77777777" w:rsidR="008743EB" w:rsidRPr="00BC3670" w:rsidRDefault="008743EB" w:rsidP="004E1AA6">
            <w:pPr>
              <w:jc w:val="center"/>
              <w:rPr>
                <w:rFonts w:ascii="Calibri" w:hAnsi="Calibri" w:cs="Calibri"/>
                <w:lang w:val="en"/>
              </w:rPr>
            </w:pPr>
            <w:r w:rsidRPr="00BC3670">
              <w:rPr>
                <w:rFonts w:ascii="Calibri" w:hAnsi="Calibri" w:cs="Calibri"/>
                <w:lang w:val="en"/>
              </w:rPr>
              <w:t>61.996</w:t>
            </w:r>
          </w:p>
        </w:tc>
        <w:tc>
          <w:tcPr>
            <w:tcW w:w="2340" w:type="dxa"/>
          </w:tcPr>
          <w:p w14:paraId="00B2126C" w14:textId="77777777" w:rsidR="008743EB" w:rsidRPr="00BC3670" w:rsidRDefault="008743EB" w:rsidP="004E1AA6">
            <w:pPr>
              <w:jc w:val="center"/>
              <w:rPr>
                <w:rFonts w:ascii="Calibri" w:hAnsi="Calibri" w:cs="Calibri"/>
                <w:lang w:val="en"/>
              </w:rPr>
            </w:pPr>
            <w:r w:rsidRPr="00BC3670">
              <w:rPr>
                <w:rFonts w:ascii="Calibri" w:hAnsi="Calibri" w:cs="Calibri"/>
                <w:lang w:val="en"/>
              </w:rPr>
              <w:t>0.684</w:t>
            </w:r>
          </w:p>
        </w:tc>
      </w:tr>
      <w:tr w:rsidR="008743EB" w:rsidRPr="00BC3670" w14:paraId="1B9BCE0E" w14:textId="77777777" w:rsidTr="004E1AA6">
        <w:tc>
          <w:tcPr>
            <w:tcW w:w="1890" w:type="dxa"/>
          </w:tcPr>
          <w:p w14:paraId="2D6F2942" w14:textId="77777777" w:rsidR="008743EB" w:rsidRPr="00BC3670" w:rsidRDefault="008743EB" w:rsidP="004E1AA6">
            <w:pPr>
              <w:jc w:val="center"/>
              <w:rPr>
                <w:rFonts w:ascii="Calibri" w:hAnsi="Calibri" w:cs="Calibri"/>
                <w:lang w:val="en"/>
              </w:rPr>
            </w:pPr>
            <w:r w:rsidRPr="00BC3670">
              <w:rPr>
                <w:rFonts w:ascii="Calibri" w:hAnsi="Calibri" w:cs="Calibri"/>
                <w:lang w:val="en"/>
              </w:rPr>
              <w:t>Fresh Water</w:t>
            </w:r>
          </w:p>
        </w:tc>
        <w:tc>
          <w:tcPr>
            <w:tcW w:w="2520" w:type="dxa"/>
          </w:tcPr>
          <w:p w14:paraId="1C8EA764" w14:textId="77777777" w:rsidR="008743EB" w:rsidRPr="00BC3670" w:rsidRDefault="008743EB" w:rsidP="0009045C">
            <w:pPr>
              <w:jc w:val="center"/>
              <w:rPr>
                <w:rFonts w:ascii="Calibri" w:hAnsi="Calibri" w:cs="Calibri"/>
                <w:lang w:val="en"/>
              </w:rPr>
            </w:pPr>
            <w:r w:rsidRPr="00BC3670">
              <w:rPr>
                <w:rFonts w:ascii="Calibri" w:hAnsi="Calibri" w:cs="Calibri"/>
                <w:lang w:val="en"/>
              </w:rPr>
              <w:t>140</w:t>
            </w:r>
          </w:p>
        </w:tc>
        <w:tc>
          <w:tcPr>
            <w:tcW w:w="2250" w:type="dxa"/>
          </w:tcPr>
          <w:p w14:paraId="27B855B6" w14:textId="77777777" w:rsidR="008743EB" w:rsidRPr="00BC3670" w:rsidRDefault="008743EB" w:rsidP="004E1AA6">
            <w:pPr>
              <w:jc w:val="center"/>
              <w:rPr>
                <w:rFonts w:ascii="Calibri" w:hAnsi="Calibri" w:cs="Calibri"/>
                <w:lang w:val="en"/>
              </w:rPr>
            </w:pPr>
            <w:r w:rsidRPr="00BC3670">
              <w:rPr>
                <w:rFonts w:ascii="Calibri" w:hAnsi="Calibri" w:cs="Calibri"/>
                <w:lang w:val="en"/>
              </w:rPr>
              <w:t>61.376</w:t>
            </w:r>
          </w:p>
        </w:tc>
        <w:tc>
          <w:tcPr>
            <w:tcW w:w="2340" w:type="dxa"/>
          </w:tcPr>
          <w:p w14:paraId="65BCEB4D" w14:textId="77777777" w:rsidR="008743EB" w:rsidRPr="00BC3670" w:rsidRDefault="008743EB" w:rsidP="004E1AA6">
            <w:pPr>
              <w:jc w:val="center"/>
              <w:rPr>
                <w:rFonts w:ascii="Calibri" w:hAnsi="Calibri" w:cs="Calibri"/>
                <w:lang w:val="en"/>
              </w:rPr>
            </w:pPr>
            <w:r w:rsidRPr="00BC3670">
              <w:rPr>
                <w:rFonts w:ascii="Calibri" w:hAnsi="Calibri" w:cs="Calibri"/>
                <w:lang w:val="en"/>
              </w:rPr>
              <w:t>0.469</w:t>
            </w:r>
          </w:p>
        </w:tc>
      </w:tr>
      <w:tr w:rsidR="008743EB" w:rsidRPr="00BC3670" w14:paraId="74EB4388" w14:textId="77777777" w:rsidTr="004E1AA6">
        <w:tc>
          <w:tcPr>
            <w:tcW w:w="1890" w:type="dxa"/>
          </w:tcPr>
          <w:p w14:paraId="433CA3D6" w14:textId="77777777" w:rsidR="008743EB" w:rsidRPr="00BC3670" w:rsidRDefault="008743EB" w:rsidP="004E1AA6">
            <w:pPr>
              <w:jc w:val="center"/>
              <w:rPr>
                <w:rFonts w:ascii="Calibri" w:hAnsi="Calibri" w:cs="Calibri"/>
                <w:lang w:val="en"/>
              </w:rPr>
            </w:pPr>
            <w:r w:rsidRPr="00BC3670">
              <w:rPr>
                <w:rFonts w:ascii="Calibri" w:hAnsi="Calibri" w:cs="Calibri"/>
                <w:lang w:val="en"/>
              </w:rPr>
              <w:t>Hydraulic Oil</w:t>
            </w:r>
          </w:p>
        </w:tc>
        <w:tc>
          <w:tcPr>
            <w:tcW w:w="2520" w:type="dxa"/>
          </w:tcPr>
          <w:p w14:paraId="08661DCA" w14:textId="77777777" w:rsidR="008743EB" w:rsidRPr="00BC3670" w:rsidRDefault="008743EB" w:rsidP="0009045C">
            <w:pPr>
              <w:jc w:val="center"/>
              <w:rPr>
                <w:rFonts w:ascii="Calibri" w:hAnsi="Calibri" w:cs="Calibri"/>
                <w:lang w:val="en"/>
              </w:rPr>
            </w:pPr>
            <w:r w:rsidRPr="00BC3670">
              <w:rPr>
                <w:rFonts w:ascii="Calibri" w:hAnsi="Calibri" w:cs="Calibri"/>
                <w:lang w:val="en"/>
              </w:rPr>
              <w:t>60</w:t>
            </w:r>
          </w:p>
        </w:tc>
        <w:tc>
          <w:tcPr>
            <w:tcW w:w="2250" w:type="dxa"/>
          </w:tcPr>
          <w:p w14:paraId="50918814" w14:textId="77777777" w:rsidR="008743EB" w:rsidRPr="00BC3670" w:rsidRDefault="008743EB" w:rsidP="004E1AA6">
            <w:pPr>
              <w:jc w:val="center"/>
              <w:rPr>
                <w:rFonts w:ascii="Calibri" w:hAnsi="Calibri" w:cs="Calibri"/>
                <w:lang w:val="en"/>
              </w:rPr>
            </w:pPr>
            <w:r w:rsidRPr="00BC3670">
              <w:rPr>
                <w:rFonts w:ascii="Calibri" w:hAnsi="Calibri" w:cs="Calibri"/>
                <w:lang w:val="en"/>
              </w:rPr>
              <w:t>54.154</w:t>
            </w:r>
          </w:p>
        </w:tc>
        <w:tc>
          <w:tcPr>
            <w:tcW w:w="2340" w:type="dxa"/>
          </w:tcPr>
          <w:p w14:paraId="7A1E3BDB" w14:textId="77777777" w:rsidR="008743EB" w:rsidRPr="00BC3670" w:rsidRDefault="008743EB" w:rsidP="004E1AA6">
            <w:pPr>
              <w:jc w:val="center"/>
              <w:rPr>
                <w:rFonts w:ascii="Calibri" w:hAnsi="Calibri" w:cs="Calibri"/>
                <w:lang w:val="en"/>
              </w:rPr>
            </w:pPr>
            <w:r w:rsidRPr="00BC3670">
              <w:rPr>
                <w:rFonts w:ascii="Calibri" w:hAnsi="Calibri" w:cs="Calibri"/>
                <w:lang w:val="en"/>
              </w:rPr>
              <w:t>72.571</w:t>
            </w:r>
          </w:p>
        </w:tc>
      </w:tr>
      <w:tr w:rsidR="008743EB" w:rsidRPr="00BC3670" w14:paraId="620BE57C" w14:textId="77777777" w:rsidTr="004E1AA6">
        <w:tc>
          <w:tcPr>
            <w:tcW w:w="1890" w:type="dxa"/>
          </w:tcPr>
          <w:p w14:paraId="008AA5BB" w14:textId="77777777" w:rsidR="008743EB" w:rsidRPr="00BC3670" w:rsidRDefault="008743EB" w:rsidP="004E1AA6">
            <w:pPr>
              <w:jc w:val="center"/>
              <w:rPr>
                <w:rFonts w:ascii="Calibri" w:hAnsi="Calibri" w:cs="Calibri"/>
                <w:lang w:val="en"/>
              </w:rPr>
            </w:pPr>
            <w:r w:rsidRPr="00BC3670">
              <w:rPr>
                <w:rFonts w:ascii="Calibri" w:hAnsi="Calibri" w:cs="Calibri"/>
                <w:lang w:val="en"/>
              </w:rPr>
              <w:t>Hydraulic Oil</w:t>
            </w:r>
          </w:p>
        </w:tc>
        <w:tc>
          <w:tcPr>
            <w:tcW w:w="2520" w:type="dxa"/>
          </w:tcPr>
          <w:p w14:paraId="6204AB02" w14:textId="77777777" w:rsidR="008743EB" w:rsidRPr="00BC3670" w:rsidRDefault="008743EB" w:rsidP="0009045C">
            <w:pPr>
              <w:jc w:val="center"/>
              <w:rPr>
                <w:rFonts w:ascii="Calibri" w:hAnsi="Calibri" w:cs="Calibri"/>
                <w:lang w:val="en"/>
              </w:rPr>
            </w:pPr>
            <w:r w:rsidRPr="00BC3670">
              <w:rPr>
                <w:rFonts w:ascii="Calibri" w:hAnsi="Calibri" w:cs="Calibri"/>
                <w:lang w:val="en"/>
              </w:rPr>
              <w:t>100</w:t>
            </w:r>
          </w:p>
        </w:tc>
        <w:tc>
          <w:tcPr>
            <w:tcW w:w="2250" w:type="dxa"/>
          </w:tcPr>
          <w:p w14:paraId="68214EC8" w14:textId="77777777" w:rsidR="008743EB" w:rsidRPr="00BC3670" w:rsidRDefault="008743EB" w:rsidP="004E1AA6">
            <w:pPr>
              <w:jc w:val="center"/>
              <w:rPr>
                <w:rFonts w:ascii="Calibri" w:hAnsi="Calibri" w:cs="Calibri"/>
                <w:lang w:val="en"/>
              </w:rPr>
            </w:pPr>
            <w:r w:rsidRPr="00BC3670">
              <w:rPr>
                <w:rFonts w:ascii="Calibri" w:hAnsi="Calibri" w:cs="Calibri"/>
                <w:lang w:val="en"/>
              </w:rPr>
              <w:t>53.190</w:t>
            </w:r>
          </w:p>
        </w:tc>
        <w:tc>
          <w:tcPr>
            <w:tcW w:w="2340" w:type="dxa"/>
          </w:tcPr>
          <w:p w14:paraId="60D838E7" w14:textId="77777777" w:rsidR="008743EB" w:rsidRPr="00BC3670" w:rsidRDefault="008743EB" w:rsidP="004E1AA6">
            <w:pPr>
              <w:jc w:val="center"/>
              <w:rPr>
                <w:rFonts w:ascii="Calibri" w:hAnsi="Calibri" w:cs="Calibri"/>
                <w:lang w:val="en"/>
              </w:rPr>
            </w:pPr>
            <w:r w:rsidRPr="00BC3670">
              <w:rPr>
                <w:rFonts w:ascii="Calibri" w:hAnsi="Calibri" w:cs="Calibri"/>
                <w:lang w:val="en"/>
              </w:rPr>
              <w:t>21.536</w:t>
            </w:r>
          </w:p>
        </w:tc>
      </w:tr>
      <w:tr w:rsidR="008743EB" w:rsidRPr="00BC3670" w14:paraId="38D7F85E" w14:textId="77777777" w:rsidTr="004E1AA6">
        <w:tc>
          <w:tcPr>
            <w:tcW w:w="1890" w:type="dxa"/>
          </w:tcPr>
          <w:p w14:paraId="7D6FB1A4" w14:textId="77777777" w:rsidR="008743EB" w:rsidRPr="00BC3670" w:rsidRDefault="008743EB" w:rsidP="004E1AA6">
            <w:pPr>
              <w:jc w:val="center"/>
              <w:rPr>
                <w:rFonts w:ascii="Calibri" w:hAnsi="Calibri" w:cs="Calibri"/>
                <w:lang w:val="en"/>
              </w:rPr>
            </w:pPr>
            <w:r w:rsidRPr="00BC3670">
              <w:rPr>
                <w:rFonts w:ascii="Calibri" w:hAnsi="Calibri" w:cs="Calibri"/>
                <w:lang w:val="en"/>
              </w:rPr>
              <w:t>Hydraulic Oil</w:t>
            </w:r>
          </w:p>
        </w:tc>
        <w:tc>
          <w:tcPr>
            <w:tcW w:w="2520" w:type="dxa"/>
          </w:tcPr>
          <w:p w14:paraId="40FEDA7D" w14:textId="77777777" w:rsidR="008743EB" w:rsidRPr="00BC3670" w:rsidRDefault="008743EB" w:rsidP="0009045C">
            <w:pPr>
              <w:jc w:val="center"/>
              <w:rPr>
                <w:rFonts w:ascii="Calibri" w:hAnsi="Calibri" w:cs="Calibri"/>
                <w:lang w:val="en"/>
              </w:rPr>
            </w:pPr>
            <w:r w:rsidRPr="00BC3670">
              <w:rPr>
                <w:rFonts w:ascii="Calibri" w:hAnsi="Calibri" w:cs="Calibri"/>
                <w:lang w:val="en"/>
              </w:rPr>
              <w:t>140</w:t>
            </w:r>
          </w:p>
        </w:tc>
        <w:tc>
          <w:tcPr>
            <w:tcW w:w="2250" w:type="dxa"/>
          </w:tcPr>
          <w:p w14:paraId="0C10B545" w14:textId="77777777" w:rsidR="008743EB" w:rsidRPr="00BC3670" w:rsidRDefault="008743EB" w:rsidP="004E1AA6">
            <w:pPr>
              <w:jc w:val="center"/>
              <w:rPr>
                <w:rFonts w:ascii="Calibri" w:hAnsi="Calibri" w:cs="Calibri"/>
                <w:lang w:val="en"/>
              </w:rPr>
            </w:pPr>
            <w:r w:rsidRPr="00BC3670">
              <w:rPr>
                <w:rFonts w:ascii="Calibri" w:hAnsi="Calibri" w:cs="Calibri"/>
                <w:lang w:val="en"/>
              </w:rPr>
              <w:t>52.225</w:t>
            </w:r>
          </w:p>
        </w:tc>
        <w:tc>
          <w:tcPr>
            <w:tcW w:w="2340" w:type="dxa"/>
          </w:tcPr>
          <w:p w14:paraId="7806D2F5" w14:textId="77777777" w:rsidR="008743EB" w:rsidRPr="00BC3670" w:rsidRDefault="008743EB" w:rsidP="004E1AA6">
            <w:pPr>
              <w:jc w:val="center"/>
              <w:rPr>
                <w:rFonts w:ascii="Calibri" w:hAnsi="Calibri" w:cs="Calibri"/>
                <w:lang w:val="en"/>
              </w:rPr>
            </w:pPr>
            <w:r w:rsidRPr="00BC3670">
              <w:rPr>
                <w:rFonts w:ascii="Calibri" w:hAnsi="Calibri" w:cs="Calibri"/>
                <w:lang w:val="en"/>
              </w:rPr>
              <w:t>9.300</w:t>
            </w:r>
          </w:p>
        </w:tc>
      </w:tr>
    </w:tbl>
    <w:p w14:paraId="22F995A7" w14:textId="77777777" w:rsidR="007E5246" w:rsidRDefault="007E5246" w:rsidP="001D3D81">
      <w:pPr>
        <w:pStyle w:val="Normal1"/>
        <w:spacing w:after="0"/>
      </w:pPr>
    </w:p>
    <w:p w14:paraId="171F1B9A" w14:textId="75F9683A" w:rsidR="008743EB" w:rsidRPr="00BC3670" w:rsidRDefault="007E5246" w:rsidP="007E5246">
      <w:pPr>
        <w:pStyle w:val="Normal1"/>
        <w:numPr>
          <w:ilvl w:val="0"/>
          <w:numId w:val="35"/>
        </w:numPr>
        <w:spacing w:after="0"/>
      </w:pPr>
      <w:r>
        <w:t xml:space="preserve">Problems </w:t>
      </w:r>
      <w:r w:rsidR="008743EB" w:rsidRPr="00BC3670">
        <w:t>posed:</w:t>
      </w:r>
    </w:p>
    <w:p w14:paraId="63C09F37" w14:textId="3BF17EC2" w:rsidR="008743EB" w:rsidRPr="00BC3670" w:rsidRDefault="008743EB" w:rsidP="00766F73">
      <w:pPr>
        <w:pStyle w:val="Normal1"/>
        <w:spacing w:after="0"/>
        <w:ind w:left="1440"/>
      </w:pPr>
      <w:r w:rsidRPr="00BC3670">
        <w:t>1.</w:t>
      </w:r>
      <w:r w:rsidR="005144F2" w:rsidRPr="00BC3670">
        <w:t xml:space="preserve"> </w:t>
      </w:r>
      <w:r w:rsidRPr="00BC3670">
        <w:t xml:space="preserve">  </w:t>
      </w:r>
      <w:r w:rsidR="001D3D81" w:rsidRPr="00BC3670">
        <w:t>Using fresh water at 100 degrees Fahrenheit, what flow rate would be required to achieve turbulent flow in the system?</w:t>
      </w:r>
    </w:p>
    <w:p w14:paraId="3A757CF9" w14:textId="77777777" w:rsidR="005144F2" w:rsidRPr="00BC3670" w:rsidRDefault="005144F2" w:rsidP="008743EB">
      <w:pPr>
        <w:pStyle w:val="Normal1"/>
        <w:spacing w:after="0"/>
      </w:pPr>
    </w:p>
    <w:p w14:paraId="469AD831" w14:textId="0BFC672A" w:rsidR="001D3D81" w:rsidRPr="00BC3670" w:rsidRDefault="001D3D81" w:rsidP="00766F73">
      <w:pPr>
        <w:pStyle w:val="Normal1"/>
        <w:spacing w:after="0"/>
        <w:ind w:left="1440"/>
      </w:pPr>
      <w:r w:rsidRPr="00BC3670">
        <w:t>2.  Using hydraulic oil at 100 degrees Fahrenheit, what flow rate would be required to achieve turbulent flow in the system?</w:t>
      </w:r>
    </w:p>
    <w:p w14:paraId="6D0E7EF0" w14:textId="77777777" w:rsidR="001D3D81" w:rsidRPr="00BC3670" w:rsidRDefault="001D3D81" w:rsidP="001D3D81">
      <w:pPr>
        <w:pStyle w:val="Normal1"/>
        <w:spacing w:after="0"/>
      </w:pPr>
    </w:p>
    <w:p w14:paraId="7329D390" w14:textId="52BA3D5E" w:rsidR="00706E5C" w:rsidRPr="00706E5C" w:rsidRDefault="005D378B" w:rsidP="00706E5C">
      <w:pPr>
        <w:pStyle w:val="Normal1"/>
        <w:numPr>
          <w:ilvl w:val="0"/>
          <w:numId w:val="31"/>
        </w:numPr>
        <w:spacing w:after="0"/>
      </w:pPr>
      <w:r>
        <w:t>Have students use Part 1</w:t>
      </w:r>
      <w:r w:rsidR="00706E5C" w:rsidRPr="00706E5C">
        <w:t xml:space="preserve"> of student handout to document their</w:t>
      </w:r>
      <w:r w:rsidR="00706E5C">
        <w:t xml:space="preserve"> solution methods</w:t>
      </w:r>
      <w:r w:rsidR="00706E5C" w:rsidRPr="00706E5C">
        <w:t>.</w:t>
      </w:r>
    </w:p>
    <w:p w14:paraId="26A64149" w14:textId="77777777" w:rsidR="00706E5C" w:rsidRPr="00706E5C" w:rsidRDefault="00706E5C" w:rsidP="00706E5C">
      <w:pPr>
        <w:pStyle w:val="Normal1"/>
        <w:numPr>
          <w:ilvl w:val="0"/>
          <w:numId w:val="31"/>
        </w:numPr>
        <w:contextualSpacing/>
      </w:pPr>
      <w:r w:rsidRPr="00706E5C">
        <w:t>Before showing Part 2 have students share their answers and methods.</w:t>
      </w:r>
    </w:p>
    <w:p w14:paraId="53235EAB" w14:textId="77777777" w:rsidR="00706E5C" w:rsidRDefault="00706E5C" w:rsidP="00706E5C">
      <w:pPr>
        <w:pStyle w:val="Normal1"/>
        <w:numPr>
          <w:ilvl w:val="0"/>
          <w:numId w:val="31"/>
        </w:numPr>
        <w:contextualSpacing/>
      </w:pPr>
      <w:r w:rsidRPr="00706E5C">
        <w:t>Discuss any errors or misconceptions in student thinking and calculations.</w:t>
      </w:r>
    </w:p>
    <w:p w14:paraId="49CF90F4" w14:textId="7E85A47F" w:rsidR="00180064" w:rsidRPr="00706E5C" w:rsidRDefault="00706E5C" w:rsidP="00180064">
      <w:pPr>
        <w:pStyle w:val="Normal1"/>
        <w:numPr>
          <w:ilvl w:val="0"/>
          <w:numId w:val="31"/>
        </w:numPr>
        <w:contextualSpacing/>
      </w:pPr>
      <w:r>
        <w:t>Discuss how the temperature, density and viscosity of the fluid type affect the Reynolds number (turbulent flow).</w:t>
      </w:r>
    </w:p>
    <w:p w14:paraId="15BF0C2C" w14:textId="77777777" w:rsidR="00CD48AE" w:rsidRPr="00BC3670" w:rsidRDefault="00CD48AE" w:rsidP="008743EB">
      <w:pPr>
        <w:pStyle w:val="Normal1"/>
        <w:spacing w:after="0"/>
      </w:pPr>
    </w:p>
    <w:p w14:paraId="143EF216" w14:textId="2AFE8BAF" w:rsidR="005B679C" w:rsidRPr="00BC3670" w:rsidRDefault="00DB3657" w:rsidP="005944CC">
      <w:pPr>
        <w:pStyle w:val="Normal1"/>
        <w:spacing w:after="0"/>
        <w:rPr>
          <w:b/>
          <w:u w:val="single"/>
        </w:rPr>
      </w:pPr>
      <w:r w:rsidRPr="00BC3670">
        <w:rPr>
          <w:b/>
          <w:u w:val="single"/>
        </w:rPr>
        <w:t>Part 2: (</w:t>
      </w:r>
      <w:r w:rsidR="00CD48AE">
        <w:rPr>
          <w:b/>
          <w:u w:val="single"/>
        </w:rPr>
        <w:t>3:03</w:t>
      </w:r>
      <w:r w:rsidR="0053389F" w:rsidRPr="00BC3670">
        <w:rPr>
          <w:b/>
          <w:u w:val="single"/>
        </w:rPr>
        <w:t xml:space="preserve"> </w:t>
      </w:r>
      <w:r w:rsidR="009C0F97" w:rsidRPr="00BC3670">
        <w:rPr>
          <w:b/>
          <w:u w:val="single"/>
        </w:rPr>
        <w:t>–</w:t>
      </w:r>
      <w:r w:rsidR="007E5246">
        <w:rPr>
          <w:b/>
          <w:u w:val="single"/>
        </w:rPr>
        <w:t xml:space="preserve"> 4:44</w:t>
      </w:r>
      <w:r w:rsidR="009C0F97" w:rsidRPr="00BC3670">
        <w:rPr>
          <w:b/>
          <w:u w:val="single"/>
        </w:rPr>
        <w:t>)</w:t>
      </w:r>
    </w:p>
    <w:p w14:paraId="664B3021" w14:textId="6399ACA5" w:rsidR="005944CC" w:rsidRPr="00BC3670" w:rsidRDefault="005944CC" w:rsidP="005944CC">
      <w:pPr>
        <w:pStyle w:val="Normal1"/>
        <w:spacing w:after="0"/>
      </w:pPr>
      <w:r w:rsidRPr="00BC3670">
        <w:tab/>
      </w:r>
      <w:r w:rsidRPr="00BC3670">
        <w:tab/>
      </w:r>
      <w:r w:rsidRPr="00BC3670">
        <w:tab/>
      </w:r>
      <w:r w:rsidRPr="00BC3670">
        <w:tab/>
        <w:t>BREAK 2</w:t>
      </w:r>
    </w:p>
    <w:p w14:paraId="269D879E" w14:textId="5075A8F9" w:rsidR="00706E5C" w:rsidRDefault="00FB3B6A" w:rsidP="005B679C">
      <w:pPr>
        <w:pStyle w:val="Normal1"/>
        <w:numPr>
          <w:ilvl w:val="0"/>
          <w:numId w:val="30"/>
        </w:numPr>
        <w:spacing w:after="0"/>
      </w:pPr>
      <w:r>
        <w:t>Information presented in Part 2</w:t>
      </w:r>
    </w:p>
    <w:p w14:paraId="234597D3" w14:textId="5BCF6337" w:rsidR="00FB3B6A" w:rsidRDefault="00FB3B6A" w:rsidP="00FB3B6A">
      <w:pPr>
        <w:pStyle w:val="Normal1"/>
        <w:numPr>
          <w:ilvl w:val="1"/>
          <w:numId w:val="30"/>
        </w:numPr>
        <w:spacing w:after="0"/>
      </w:pPr>
      <w:r>
        <w:t>The stricter the cleanliness requirement, the longer the flushing time required…unless we can be more efficient with our flushing processes.</w:t>
      </w:r>
    </w:p>
    <w:p w14:paraId="5A94AE33" w14:textId="564E3F30" w:rsidR="00FB3B6A" w:rsidRPr="00FB3B6A" w:rsidRDefault="00FB3B6A" w:rsidP="00FB3B6A">
      <w:pPr>
        <w:pStyle w:val="Normal1"/>
        <w:numPr>
          <w:ilvl w:val="1"/>
          <w:numId w:val="30"/>
        </w:numPr>
        <w:spacing w:after="0"/>
      </w:pPr>
      <w:r w:rsidRPr="00FB3B6A">
        <w:rPr>
          <w:u w:val="single"/>
          <w:lang w:val="en"/>
        </w:rPr>
        <w:t>Initial clean</w:t>
      </w:r>
      <w:r w:rsidRPr="00FB3B6A">
        <w:rPr>
          <w:lang w:val="en"/>
        </w:rPr>
        <w:t xml:space="preserve"> - Circulating flushing fluid through the pipe system segment until the cleanliness requirement is met.  </w:t>
      </w:r>
    </w:p>
    <w:p w14:paraId="57F15EDB" w14:textId="7718C740" w:rsidR="00FB3B6A" w:rsidRPr="00FB3B6A" w:rsidRDefault="00FB3B6A" w:rsidP="00FB3B6A">
      <w:pPr>
        <w:pStyle w:val="Normal1"/>
        <w:numPr>
          <w:ilvl w:val="1"/>
          <w:numId w:val="30"/>
        </w:numPr>
        <w:spacing w:after="0"/>
      </w:pPr>
      <w:r w:rsidRPr="00FB3B6A">
        <w:rPr>
          <w:u w:val="single"/>
          <w:lang w:val="en"/>
        </w:rPr>
        <w:t>Final flush</w:t>
      </w:r>
      <w:r w:rsidR="00300707">
        <w:rPr>
          <w:lang w:val="en"/>
        </w:rPr>
        <w:t xml:space="preserve">  - P</w:t>
      </w:r>
      <w:r w:rsidRPr="00FB3B6A">
        <w:rPr>
          <w:lang w:val="en"/>
        </w:rPr>
        <w:t xml:space="preserve">erformed in presences of the Customer Representative or Regulatory Authority to validate results.  </w:t>
      </w:r>
    </w:p>
    <w:p w14:paraId="02FDC085" w14:textId="61D0D418" w:rsidR="00FB3B6A" w:rsidRPr="00FB3B6A" w:rsidRDefault="00FB3B6A" w:rsidP="00FB3B6A">
      <w:pPr>
        <w:pStyle w:val="Normal1"/>
        <w:numPr>
          <w:ilvl w:val="1"/>
          <w:numId w:val="30"/>
        </w:numPr>
        <w:spacing w:after="0"/>
      </w:pPr>
      <w:r w:rsidRPr="00FB3B6A">
        <w:rPr>
          <w:lang w:val="en"/>
        </w:rPr>
        <w:lastRenderedPageBreak/>
        <w:t xml:space="preserve">Shipbuilding Industry standard is to perform the </w:t>
      </w:r>
      <w:r w:rsidRPr="00FB3B6A">
        <w:rPr>
          <w:u w:val="single"/>
          <w:lang w:val="en"/>
        </w:rPr>
        <w:t>final flush</w:t>
      </w:r>
      <w:r w:rsidRPr="00FB3B6A">
        <w:rPr>
          <w:lang w:val="en"/>
        </w:rPr>
        <w:t xml:space="preserve"> by circulating the flushing fluid through the entire piping system segment volume 20 times or at least for 20 minutes whichever is greater.</w:t>
      </w:r>
    </w:p>
    <w:p w14:paraId="720CEBE5" w14:textId="024175F2" w:rsidR="005944CC" w:rsidRPr="00BC3670" w:rsidRDefault="005B679C" w:rsidP="005B679C">
      <w:pPr>
        <w:pStyle w:val="Normal1"/>
        <w:numPr>
          <w:ilvl w:val="0"/>
          <w:numId w:val="30"/>
        </w:numPr>
        <w:spacing w:after="0"/>
      </w:pPr>
      <w:r w:rsidRPr="00BC3670">
        <w:t>Problem</w:t>
      </w:r>
      <w:r w:rsidR="007E5246">
        <w:t>s</w:t>
      </w:r>
      <w:r w:rsidRPr="00BC3670">
        <w:t xml:space="preserve"> posed:</w:t>
      </w:r>
    </w:p>
    <w:p w14:paraId="0D3A85A1" w14:textId="734A1952" w:rsidR="00D05A04" w:rsidRPr="007E5246" w:rsidRDefault="00F140C5" w:rsidP="007E5246">
      <w:pPr>
        <w:pStyle w:val="Normal1"/>
        <w:ind w:left="1440"/>
        <w:contextualSpacing/>
        <w:rPr>
          <w:lang w:val="en"/>
        </w:rPr>
      </w:pPr>
      <w:r>
        <w:t>3</w:t>
      </w:r>
      <w:r w:rsidR="007E5246" w:rsidRPr="007E5246">
        <w:t xml:space="preserve">.  </w:t>
      </w:r>
      <w:r w:rsidR="007E5246" w:rsidRPr="007E5246">
        <w:rPr>
          <w:lang w:val="en"/>
        </w:rPr>
        <w:t>Assuming the pipe system volume being flushed is 100 Gallons and using fresh water at 100 degrees F, how many minutes will it take to circulate the pipe system 20 times?</w:t>
      </w:r>
    </w:p>
    <w:p w14:paraId="4AC10FBE" w14:textId="11712F57" w:rsidR="007E5246" w:rsidRPr="007E5246" w:rsidRDefault="00F140C5" w:rsidP="007E5246">
      <w:pPr>
        <w:ind w:left="1440"/>
        <w:rPr>
          <w:lang w:val="en"/>
        </w:rPr>
      </w:pPr>
      <w:r>
        <w:rPr>
          <w:lang w:val="en"/>
        </w:rPr>
        <w:t>4</w:t>
      </w:r>
      <w:r w:rsidR="007E5246" w:rsidRPr="007E5246">
        <w:rPr>
          <w:lang w:val="en"/>
        </w:rPr>
        <w:t>.  Assuming the pipe system volume being flushed is 100 Gallons and using Hydraulic Oil at 100 degrees F, how many minutes will it take to circulate the pipe system 20 times?</w:t>
      </w:r>
    </w:p>
    <w:p w14:paraId="68FD2ED3" w14:textId="77777777" w:rsidR="007E5246" w:rsidRPr="00706E5C" w:rsidRDefault="007E5246" w:rsidP="007E5246">
      <w:pPr>
        <w:pStyle w:val="Normal1"/>
        <w:numPr>
          <w:ilvl w:val="0"/>
          <w:numId w:val="31"/>
        </w:numPr>
        <w:spacing w:after="0"/>
      </w:pPr>
      <w:r w:rsidRPr="00706E5C">
        <w:t>Have students use part one of student handout to document their</w:t>
      </w:r>
      <w:r>
        <w:t xml:space="preserve"> solution methods</w:t>
      </w:r>
      <w:r w:rsidRPr="00706E5C">
        <w:t>.</w:t>
      </w:r>
    </w:p>
    <w:p w14:paraId="53FA3B27" w14:textId="559D8654" w:rsidR="007E5246" w:rsidRPr="00706E5C" w:rsidRDefault="007E5246" w:rsidP="007E5246">
      <w:pPr>
        <w:pStyle w:val="Normal1"/>
        <w:numPr>
          <w:ilvl w:val="0"/>
          <w:numId w:val="31"/>
        </w:numPr>
        <w:contextualSpacing/>
      </w:pPr>
      <w:r>
        <w:t>H</w:t>
      </w:r>
      <w:r w:rsidRPr="00706E5C">
        <w:t>ave students share their answers and methods.</w:t>
      </w:r>
    </w:p>
    <w:p w14:paraId="41BC3397" w14:textId="77777777" w:rsidR="007E5246" w:rsidRDefault="007E5246" w:rsidP="007E5246">
      <w:pPr>
        <w:pStyle w:val="Normal1"/>
        <w:numPr>
          <w:ilvl w:val="0"/>
          <w:numId w:val="31"/>
        </w:numPr>
        <w:contextualSpacing/>
      </w:pPr>
      <w:r w:rsidRPr="00706E5C">
        <w:t>Discuss any errors or misconceptions in student thinking and calculations.</w:t>
      </w:r>
    </w:p>
    <w:p w14:paraId="200EB830" w14:textId="37E18095" w:rsidR="0015550E" w:rsidRDefault="0015550E" w:rsidP="007E5246">
      <w:pPr>
        <w:pStyle w:val="Normal1"/>
        <w:numPr>
          <w:ilvl w:val="0"/>
          <w:numId w:val="31"/>
        </w:numPr>
        <w:contextualSpacing/>
      </w:pPr>
      <w:r>
        <w:t>Bonus Question</w:t>
      </w:r>
    </w:p>
    <w:p w14:paraId="610EB8C2" w14:textId="0CD2C225" w:rsidR="0015550E" w:rsidRDefault="0015550E" w:rsidP="0015550E">
      <w:pPr>
        <w:pStyle w:val="Normal1"/>
        <w:spacing w:after="0"/>
        <w:ind w:left="720" w:firstLine="720"/>
      </w:pPr>
      <w:r>
        <w:t>5.  We have seen in this example that systems can be flushed more quickly with oil versus water.  But using oil introduces other variables like safety considerations, cost of purchasing oil and disposal of oil.  How could we use water to flush that would give us the same results as oil, without the extra costs?</w:t>
      </w:r>
    </w:p>
    <w:p w14:paraId="6FBCC514" w14:textId="77777777" w:rsidR="0015550E" w:rsidRDefault="0015550E" w:rsidP="0015550E">
      <w:pPr>
        <w:pStyle w:val="Normal1"/>
        <w:ind w:left="1080"/>
        <w:contextualSpacing/>
      </w:pPr>
    </w:p>
    <w:p w14:paraId="7A2C25B4" w14:textId="0AAF6700" w:rsidR="007E5246" w:rsidRPr="00BC3670" w:rsidRDefault="007E5246" w:rsidP="007E5246">
      <w:pPr>
        <w:pStyle w:val="Normal1"/>
        <w:contextualSpacing/>
      </w:pPr>
    </w:p>
    <w:p w14:paraId="4E6D5873" w14:textId="77777777" w:rsidR="00D05A04" w:rsidRPr="00BC3670" w:rsidRDefault="00D05A04" w:rsidP="00D05A04">
      <w:pPr>
        <w:pStyle w:val="Normal1"/>
        <w:spacing w:after="0"/>
        <w:ind w:left="2160" w:firstLine="720"/>
        <w:jc w:val="both"/>
      </w:pPr>
    </w:p>
    <w:p w14:paraId="3107FD10" w14:textId="2066EB5E" w:rsidR="00852144" w:rsidRPr="00BC3670" w:rsidRDefault="00DB3657" w:rsidP="00D05A04">
      <w:pPr>
        <w:pStyle w:val="Normal1"/>
        <w:spacing w:after="0"/>
        <w:jc w:val="both"/>
      </w:pPr>
      <w:r w:rsidRPr="00BC3670">
        <w:rPr>
          <w:b/>
          <w:u w:val="single"/>
        </w:rPr>
        <w:t>Part 3:  (</w:t>
      </w:r>
      <w:r w:rsidR="007E5246">
        <w:rPr>
          <w:b/>
          <w:u w:val="single"/>
        </w:rPr>
        <w:t>4:50</w:t>
      </w:r>
      <w:r w:rsidR="005A3CE1" w:rsidRPr="00BC3670">
        <w:rPr>
          <w:b/>
          <w:u w:val="single"/>
        </w:rPr>
        <w:t>–</w:t>
      </w:r>
      <w:r w:rsidR="00185A76" w:rsidRPr="00BC3670">
        <w:rPr>
          <w:b/>
          <w:u w:val="single"/>
        </w:rPr>
        <w:t xml:space="preserve"> </w:t>
      </w:r>
      <w:bookmarkStart w:id="16" w:name="_3o7alnk" w:colFirst="0" w:colLast="0"/>
      <w:bookmarkEnd w:id="16"/>
      <w:r w:rsidR="007E5246">
        <w:rPr>
          <w:b/>
          <w:u w:val="single"/>
        </w:rPr>
        <w:t>5:04</w:t>
      </w:r>
      <w:r w:rsidR="00C91751" w:rsidRPr="00BC3670">
        <w:rPr>
          <w:b/>
          <w:u w:val="single"/>
        </w:rPr>
        <w:t>)</w:t>
      </w:r>
      <w:r w:rsidR="005B679C" w:rsidRPr="00BC3670">
        <w:t xml:space="preserve"> </w:t>
      </w:r>
    </w:p>
    <w:p w14:paraId="00AED416" w14:textId="21505143" w:rsidR="007E5246" w:rsidRPr="00BC3670" w:rsidRDefault="007E5246" w:rsidP="007E5246">
      <w:pPr>
        <w:pStyle w:val="Normal1"/>
        <w:spacing w:after="0"/>
        <w:jc w:val="both"/>
      </w:pPr>
      <w:r>
        <w:tab/>
      </w:r>
      <w:r>
        <w:tab/>
      </w:r>
    </w:p>
    <w:p w14:paraId="4A1DF75F" w14:textId="77777777" w:rsidR="005A3CE1" w:rsidRPr="00BC3670" w:rsidRDefault="005A3CE1" w:rsidP="005A3CE1">
      <w:pPr>
        <w:pStyle w:val="Normal1"/>
        <w:contextualSpacing/>
      </w:pPr>
    </w:p>
    <w:p w14:paraId="07538E6C" w14:textId="77777777" w:rsidR="00501B72" w:rsidRPr="00BC3670" w:rsidRDefault="00501B72" w:rsidP="00501B72">
      <w:pPr>
        <w:pStyle w:val="Normal1"/>
        <w:ind w:left="720"/>
        <w:contextualSpacing/>
      </w:pPr>
    </w:p>
    <w:p w14:paraId="0CE2DBB9" w14:textId="5D5EDCDE" w:rsidR="00A80BA3" w:rsidRDefault="00854B72" w:rsidP="00766F73">
      <w:pPr>
        <w:pStyle w:val="Normal1"/>
      </w:pPr>
      <w:bookmarkStart w:id="17" w:name="_1hmsyys" w:colFirst="0" w:colLast="0"/>
      <w:bookmarkEnd w:id="17"/>
      <w:r w:rsidRPr="00BC3670">
        <w:rPr>
          <w:b/>
          <w:u w:val="single"/>
        </w:rPr>
        <w:t xml:space="preserve">Extension: </w:t>
      </w:r>
    </w:p>
    <w:p w14:paraId="1B4C1787" w14:textId="44E24E34" w:rsidR="00766F73" w:rsidRDefault="00F4772C" w:rsidP="00F4772C">
      <w:pPr>
        <w:pStyle w:val="Normal1"/>
        <w:numPr>
          <w:ilvl w:val="0"/>
          <w:numId w:val="36"/>
        </w:numPr>
        <w:spacing w:after="0"/>
      </w:pPr>
      <w:r>
        <w:t>Use other fluid values from the chart to calculate other Reynolds numbers.</w:t>
      </w:r>
    </w:p>
    <w:p w14:paraId="68049033" w14:textId="3C083928" w:rsidR="00180064" w:rsidRDefault="00180064" w:rsidP="00F4772C">
      <w:pPr>
        <w:pStyle w:val="Normal1"/>
        <w:numPr>
          <w:ilvl w:val="0"/>
          <w:numId w:val="36"/>
        </w:numPr>
        <w:spacing w:after="0"/>
      </w:pPr>
      <w:r>
        <w:t>Have students use the multiplication and division relationships in the Re formula to ESTIMATE the solutions when values are changed.  Example – if the viscosity is doubled, what would happen to the flow rate?</w:t>
      </w:r>
    </w:p>
    <w:p w14:paraId="19C20FBC" w14:textId="37D5FDCF" w:rsidR="00F4772C" w:rsidRDefault="00F4772C" w:rsidP="00180064">
      <w:pPr>
        <w:pStyle w:val="Normal1"/>
        <w:numPr>
          <w:ilvl w:val="0"/>
          <w:numId w:val="36"/>
        </w:numPr>
        <w:spacing w:after="0"/>
      </w:pPr>
      <w:r>
        <w:t>Why only water or hydraulic oil?  Are there any other fluids that are used to flush piping systems?  If so, determine density and viscosity at various temperatures and recalculate questions 1 -</w:t>
      </w:r>
      <w:r w:rsidR="00180064">
        <w:t xml:space="preserve"> </w:t>
      </w:r>
      <w:r>
        <w:t>4</w:t>
      </w:r>
      <w:r w:rsidR="00180064">
        <w:t xml:space="preserve">.  </w:t>
      </w:r>
      <w:r w:rsidR="00180064" w:rsidRPr="00180064">
        <w:t xml:space="preserve"> </w:t>
      </w:r>
      <w:r w:rsidR="00180064">
        <w:t>With all the information you have gathered, prepare a proposal to persuade the company to change to your flushing method.  Be sure to include supporting details related to time and cost.</w:t>
      </w:r>
    </w:p>
    <w:p w14:paraId="3E1A3429" w14:textId="77777777" w:rsidR="00F4772C" w:rsidRDefault="00F4772C" w:rsidP="00F4772C">
      <w:pPr>
        <w:pStyle w:val="Normal1"/>
        <w:numPr>
          <w:ilvl w:val="0"/>
          <w:numId w:val="36"/>
        </w:numPr>
        <w:spacing w:after="0"/>
      </w:pPr>
      <w:r>
        <w:t xml:space="preserve">What happens to the waste and debris that is flushed out?  What are the regulations for the disposal of this waste?  </w:t>
      </w:r>
    </w:p>
    <w:p w14:paraId="5B967D01" w14:textId="28EB2148" w:rsidR="00F4772C" w:rsidRDefault="00F4772C" w:rsidP="00F4772C">
      <w:pPr>
        <w:pStyle w:val="Normal1"/>
        <w:numPr>
          <w:ilvl w:val="0"/>
          <w:numId w:val="36"/>
        </w:numPr>
        <w:spacing w:after="0"/>
      </w:pPr>
      <w:r>
        <w:t>Can the water or oil used in the flushing process be re-used once the waste is filtered out?</w:t>
      </w:r>
    </w:p>
    <w:p w14:paraId="04908DFE" w14:textId="77777777" w:rsidR="009C0F97" w:rsidRPr="00BC3670" w:rsidRDefault="009C0F97">
      <w:pPr>
        <w:pStyle w:val="Normal1"/>
        <w:rPr>
          <w:b/>
          <w:u w:val="single"/>
        </w:rPr>
      </w:pPr>
    </w:p>
    <w:p w14:paraId="68F8A292" w14:textId="222C4258" w:rsidR="00644087" w:rsidRPr="00BC3670" w:rsidRDefault="00854B72" w:rsidP="00E46A5E">
      <w:pPr>
        <w:pStyle w:val="Normal1"/>
        <w:rPr>
          <w:b/>
        </w:rPr>
      </w:pPr>
      <w:r w:rsidRPr="00BC3670">
        <w:rPr>
          <w:b/>
        </w:rPr>
        <w:tab/>
      </w:r>
      <w:r w:rsidRPr="00BC3670">
        <w:rPr>
          <w:b/>
        </w:rPr>
        <w:tab/>
      </w:r>
      <w:r w:rsidRPr="00BC3670">
        <w:rPr>
          <w:b/>
        </w:rPr>
        <w:tab/>
      </w:r>
      <w:bookmarkStart w:id="18" w:name="_41mghml" w:colFirst="0" w:colLast="0"/>
      <w:bookmarkEnd w:id="18"/>
    </w:p>
    <w:p w14:paraId="2581B207" w14:textId="77777777" w:rsidR="00644087" w:rsidRPr="00BC3670" w:rsidRDefault="00644087">
      <w:pPr>
        <w:pStyle w:val="Normal1"/>
      </w:pPr>
      <w:bookmarkStart w:id="19" w:name="_vx1227" w:colFirst="0" w:colLast="0"/>
      <w:bookmarkEnd w:id="19"/>
    </w:p>
    <w:p w14:paraId="231EC1B2" w14:textId="77777777" w:rsidR="00D05A04" w:rsidRPr="00BC3670" w:rsidRDefault="00D05A04">
      <w:pPr>
        <w:pStyle w:val="Normal1"/>
      </w:pPr>
    </w:p>
    <w:p w14:paraId="6DF98E12" w14:textId="77777777" w:rsidR="00D05A04" w:rsidRPr="00BC3670" w:rsidRDefault="00D05A04">
      <w:pPr>
        <w:pStyle w:val="Normal1"/>
      </w:pPr>
    </w:p>
    <w:p w14:paraId="19CC4286" w14:textId="77777777" w:rsidR="00D05A04" w:rsidRPr="00BC3670" w:rsidRDefault="00D05A04">
      <w:pPr>
        <w:pStyle w:val="Normal1"/>
      </w:pPr>
    </w:p>
    <w:p w14:paraId="4C20DD6E" w14:textId="77777777" w:rsidR="00D05A04" w:rsidRPr="00BC3670" w:rsidRDefault="00D05A04">
      <w:pPr>
        <w:pStyle w:val="Normal1"/>
      </w:pPr>
    </w:p>
    <w:p w14:paraId="23DB9B21" w14:textId="77777777" w:rsidR="00D05A04" w:rsidRPr="00BC3670" w:rsidRDefault="00D05A04">
      <w:pPr>
        <w:pStyle w:val="Normal1"/>
      </w:pPr>
    </w:p>
    <w:p w14:paraId="0BE92998" w14:textId="77777777" w:rsidR="00430334" w:rsidRPr="00BC3670" w:rsidRDefault="00430334">
      <w:pPr>
        <w:pStyle w:val="Normal1"/>
      </w:pPr>
    </w:p>
    <w:p w14:paraId="0AED7068" w14:textId="77777777" w:rsidR="00430334" w:rsidRPr="00BC3670" w:rsidRDefault="00430334">
      <w:pPr>
        <w:pStyle w:val="Normal1"/>
      </w:pPr>
    </w:p>
    <w:p w14:paraId="51FE047F" w14:textId="77777777" w:rsidR="00430334" w:rsidRPr="00BC3670" w:rsidRDefault="00430334">
      <w:pPr>
        <w:pStyle w:val="Normal1"/>
      </w:pPr>
    </w:p>
    <w:p w14:paraId="63288F3A" w14:textId="2F249676" w:rsidR="002F7AFE" w:rsidRPr="00BC3670" w:rsidRDefault="00854B72">
      <w:pPr>
        <w:pStyle w:val="Normal1"/>
      </w:pPr>
      <w:bookmarkStart w:id="20" w:name="_3fwokq0" w:colFirst="0" w:colLast="0"/>
      <w:bookmarkStart w:id="21" w:name="_1v1yuxt" w:colFirst="0" w:colLast="0"/>
      <w:bookmarkStart w:id="22" w:name="_4f1mdlm" w:colFirst="0" w:colLast="0"/>
      <w:bookmarkStart w:id="23" w:name="_2u6wntf" w:colFirst="0" w:colLast="0"/>
      <w:bookmarkStart w:id="24" w:name="_19c6y18" w:colFirst="0" w:colLast="0"/>
      <w:bookmarkStart w:id="25" w:name="_3tbugp1" w:colFirst="0" w:colLast="0"/>
      <w:bookmarkStart w:id="26" w:name="_28h4qwu" w:colFirst="0" w:colLast="0"/>
      <w:bookmarkStart w:id="27" w:name="_nmf14n" w:colFirst="0" w:colLast="0"/>
      <w:bookmarkStart w:id="28" w:name="_37m2jsg" w:colFirst="0" w:colLast="0"/>
      <w:bookmarkStart w:id="29" w:name="_2lwamvv" w:colFirst="0" w:colLast="0"/>
      <w:bookmarkStart w:id="30" w:name="_111kx3o" w:colFirst="0" w:colLast="0"/>
      <w:bookmarkEnd w:id="20"/>
      <w:bookmarkEnd w:id="21"/>
      <w:bookmarkEnd w:id="22"/>
      <w:bookmarkEnd w:id="23"/>
      <w:bookmarkEnd w:id="24"/>
      <w:bookmarkEnd w:id="25"/>
      <w:bookmarkEnd w:id="26"/>
      <w:bookmarkEnd w:id="27"/>
      <w:bookmarkEnd w:id="28"/>
      <w:bookmarkEnd w:id="29"/>
      <w:bookmarkEnd w:id="30"/>
      <w:r w:rsidRPr="00BC3670">
        <w:rPr>
          <w:b/>
        </w:rPr>
        <w:lastRenderedPageBreak/>
        <w:t xml:space="preserve">Student Handout - </w:t>
      </w:r>
      <w:r w:rsidRPr="00BC3670">
        <w:rPr>
          <w:b/>
          <w:i/>
        </w:rPr>
        <w:t xml:space="preserve">What </w:t>
      </w:r>
      <w:r w:rsidR="007A2397" w:rsidRPr="00BC3670">
        <w:rPr>
          <w:b/>
          <w:i/>
        </w:rPr>
        <w:t xml:space="preserve">does </w:t>
      </w:r>
      <w:r w:rsidR="00D12EF7" w:rsidRPr="00BC3670">
        <w:rPr>
          <w:b/>
          <w:i/>
        </w:rPr>
        <w:t>a Pipe</w:t>
      </w:r>
      <w:r w:rsidR="00D05A04" w:rsidRPr="00BC3670">
        <w:rPr>
          <w:b/>
          <w:i/>
        </w:rPr>
        <w:t xml:space="preserve"> </w:t>
      </w:r>
      <w:r w:rsidRPr="00BC3670">
        <w:rPr>
          <w:b/>
          <w:i/>
        </w:rPr>
        <w:t xml:space="preserve">have to do with math? </w:t>
      </w:r>
      <w:r w:rsidRPr="00BC3670">
        <w:t xml:space="preserve">  Name(s):  </w:t>
      </w:r>
    </w:p>
    <w:p w14:paraId="7BD6C74A" w14:textId="4070CCFA" w:rsidR="00644087" w:rsidRDefault="00854B72">
      <w:pPr>
        <w:pStyle w:val="Normal1"/>
        <w:rPr>
          <w:b/>
          <w:u w:val="single"/>
        </w:rPr>
      </w:pPr>
      <w:bookmarkStart w:id="31" w:name="_3l18frh" w:colFirst="0" w:colLast="0"/>
      <w:bookmarkEnd w:id="31"/>
      <w:r w:rsidRPr="00BC3670">
        <w:rPr>
          <w:b/>
          <w:u w:val="single"/>
        </w:rPr>
        <w:t xml:space="preserve">Pre-Video Discussion: </w:t>
      </w:r>
      <w:r w:rsidR="0050430E" w:rsidRPr="00BC3670">
        <w:rPr>
          <w:i/>
        </w:rPr>
        <w:t xml:space="preserve"> </w:t>
      </w:r>
      <w:r w:rsidR="00FA0BB0" w:rsidRPr="00BC3670">
        <w:rPr>
          <w:i/>
        </w:rPr>
        <w:t>Notes on important background information.</w:t>
      </w:r>
      <w:bookmarkStart w:id="32" w:name="_4k668n3" w:colFirst="0" w:colLast="0"/>
      <w:bookmarkEnd w:id="32"/>
    </w:p>
    <w:p w14:paraId="42745B5A" w14:textId="77777777" w:rsidR="002515C9" w:rsidRDefault="002515C9">
      <w:pPr>
        <w:pStyle w:val="Normal1"/>
        <w:rPr>
          <w:b/>
          <w:u w:val="single"/>
        </w:rPr>
      </w:pPr>
    </w:p>
    <w:p w14:paraId="7F96AD6E" w14:textId="77777777" w:rsidR="002515C9" w:rsidRPr="00BC3670" w:rsidRDefault="002515C9">
      <w:pPr>
        <w:pStyle w:val="Normal1"/>
        <w:rPr>
          <w:b/>
          <w:u w:val="single"/>
        </w:rPr>
      </w:pPr>
    </w:p>
    <w:p w14:paraId="79A857BE" w14:textId="77777777" w:rsidR="00644087" w:rsidRPr="00BC3670" w:rsidRDefault="00644087">
      <w:pPr>
        <w:pStyle w:val="Normal1"/>
        <w:rPr>
          <w:b/>
          <w:u w:val="single"/>
        </w:rPr>
      </w:pPr>
    </w:p>
    <w:p w14:paraId="6B771E5C" w14:textId="77777777" w:rsidR="000B5112" w:rsidRPr="00BC3670" w:rsidRDefault="000B5112" w:rsidP="000354F4">
      <w:pPr>
        <w:pStyle w:val="Normal1"/>
        <w:spacing w:after="0"/>
        <w:rPr>
          <w:b/>
          <w:u w:val="single"/>
        </w:rPr>
      </w:pPr>
      <w:bookmarkStart w:id="33" w:name="_2zbgiuw" w:colFirst="0" w:colLast="0"/>
      <w:bookmarkEnd w:id="33"/>
    </w:p>
    <w:p w14:paraId="594F355E" w14:textId="6F3DD6D9" w:rsidR="00B5799F" w:rsidRPr="00BC3670" w:rsidRDefault="00300707" w:rsidP="000354F4">
      <w:pPr>
        <w:pStyle w:val="Normal1"/>
        <w:spacing w:after="0"/>
        <w:rPr>
          <w:u w:val="single"/>
        </w:rPr>
      </w:pPr>
      <w:r>
        <w:rPr>
          <w:b/>
          <w:u w:val="single"/>
        </w:rPr>
        <w:t>Part</w:t>
      </w:r>
      <w:r w:rsidR="00220133" w:rsidRPr="00BC3670">
        <w:rPr>
          <w:b/>
          <w:u w:val="single"/>
        </w:rPr>
        <w:t xml:space="preserve"> 1</w:t>
      </w:r>
      <w:r>
        <w:rPr>
          <w:b/>
          <w:u w:val="single"/>
        </w:rPr>
        <w:t xml:space="preserve"> Break</w:t>
      </w:r>
      <w:r w:rsidR="00220133" w:rsidRPr="00BC3670">
        <w:rPr>
          <w:b/>
          <w:u w:val="single"/>
        </w:rPr>
        <w:t>:</w:t>
      </w:r>
      <w:r w:rsidR="00D05A04" w:rsidRPr="00BC3670">
        <w:rPr>
          <w:u w:val="single"/>
        </w:rPr>
        <w:t xml:space="preserve"> </w:t>
      </w:r>
    </w:p>
    <w:p w14:paraId="222CC9E4" w14:textId="59D45F99" w:rsidR="001762D7" w:rsidRDefault="006B5E77" w:rsidP="000354F4">
      <w:pPr>
        <w:pStyle w:val="Normal1"/>
        <w:spacing w:after="0"/>
        <w:rPr>
          <w:b/>
        </w:rPr>
      </w:pPr>
      <w:r>
        <w:rPr>
          <w:b/>
        </w:rPr>
        <w:t>The formula</w:t>
      </w:r>
      <w:r w:rsidR="001762D7" w:rsidRPr="00BC3670">
        <w:rPr>
          <w:b/>
        </w:rPr>
        <w:t xml:space="preserve"> </w:t>
      </w:r>
      <w:r w:rsidR="00B5799F" w:rsidRPr="00BC3670">
        <w:rPr>
          <w:b/>
        </w:rPr>
        <w:t xml:space="preserve">presented </w:t>
      </w:r>
      <w:r>
        <w:rPr>
          <w:b/>
        </w:rPr>
        <w:t>in the graphic was</w:t>
      </w:r>
      <w:r w:rsidR="001762D7" w:rsidRPr="00BC3670">
        <w:rPr>
          <w:b/>
        </w:rPr>
        <w:t xml:space="preserve">: </w:t>
      </w:r>
    </w:p>
    <w:p w14:paraId="2445B83A" w14:textId="5E03D501" w:rsidR="006B5E77" w:rsidRPr="00BC3670" w:rsidRDefault="006B5E77" w:rsidP="006B5E77">
      <w:pPr>
        <w:pStyle w:val="Normal1"/>
        <w:spacing w:after="0"/>
      </w:pPr>
      <w:r>
        <w:t xml:space="preserve">Reynolds number </w:t>
      </w:r>
      <w:r w:rsidRPr="00BC3670">
        <w:t xml:space="preserve">Re = </w:t>
      </w:r>
      <m:oMath>
        <m:f>
          <m:fPr>
            <m:ctrlPr>
              <w:rPr>
                <w:rFonts w:ascii="Cambria Math" w:hAnsi="Cambria Math"/>
                <w:i/>
                <w:sz w:val="32"/>
                <w:szCs w:val="32"/>
              </w:rPr>
            </m:ctrlPr>
          </m:fPr>
          <m:num>
            <m:r>
              <w:rPr>
                <w:rFonts w:ascii="Cambria Math" w:hAnsi="Cambria Math"/>
                <w:sz w:val="32"/>
                <w:szCs w:val="32"/>
              </w:rPr>
              <m:t>50.6 Qρ</m:t>
            </m:r>
          </m:num>
          <m:den>
            <m:r>
              <w:rPr>
                <w:rFonts w:ascii="Cambria Math" w:hAnsi="Cambria Math"/>
                <w:sz w:val="32"/>
                <w:szCs w:val="32"/>
              </w:rPr>
              <m:t>dη</m:t>
            </m:r>
          </m:den>
        </m:f>
      </m:oMath>
    </w:p>
    <w:p w14:paraId="5D797452" w14:textId="77777777" w:rsidR="006B5E77" w:rsidRPr="00BC3670" w:rsidRDefault="006B5E77" w:rsidP="006B5E77">
      <w:pPr>
        <w:pStyle w:val="Normal1"/>
        <w:spacing w:after="0"/>
      </w:pPr>
      <w:r w:rsidRPr="00BC3670">
        <w:t>Q = flow rate (Gallons/minute or GPM)</w:t>
      </w:r>
    </w:p>
    <w:p w14:paraId="1770442F" w14:textId="5199AF01" w:rsidR="006B5E77" w:rsidRPr="00BC3670" w:rsidRDefault="006B5E77" w:rsidP="006B5E77">
      <w:pPr>
        <w:pStyle w:val="Normal1"/>
        <w:spacing w:after="0"/>
      </w:pPr>
      <w:r>
        <w:t>ρ = density of fluid (</w:t>
      </w:r>
      <w:r w:rsidRPr="00BC3670">
        <w:t>lbs/ft^3)</w:t>
      </w:r>
    </w:p>
    <w:p w14:paraId="48F4831C" w14:textId="77777777" w:rsidR="006B5E77" w:rsidRPr="00BC3670" w:rsidRDefault="006B5E77" w:rsidP="006B5E77">
      <w:pPr>
        <w:pStyle w:val="Normal1"/>
        <w:spacing w:after="0"/>
      </w:pPr>
      <w:r w:rsidRPr="00BC3670">
        <w:t>d = inside diameter of the pipe (inches)</w:t>
      </w:r>
    </w:p>
    <w:p w14:paraId="0AA8E64D" w14:textId="29ACEFEE" w:rsidR="006B5E77" w:rsidRPr="00BC3670" w:rsidRDefault="006B5E77" w:rsidP="006B5E77">
      <w:pPr>
        <w:pStyle w:val="Normal1"/>
        <w:spacing w:after="0"/>
      </w:pPr>
      <w:r w:rsidRPr="00BC3670">
        <w:t>η = viscosity of fluid (centipoise)</w:t>
      </w:r>
    </w:p>
    <w:p w14:paraId="0C97DC33" w14:textId="77777777" w:rsidR="006B5E77" w:rsidRPr="00BC3670" w:rsidRDefault="006B5E77" w:rsidP="006B5E77">
      <w:pPr>
        <w:pStyle w:val="Normal1"/>
        <w:spacing w:after="0"/>
        <w:ind w:left="1440"/>
      </w:pPr>
    </w:p>
    <w:tbl>
      <w:tblPr>
        <w:tblStyle w:val="TableGrid"/>
        <w:tblW w:w="0" w:type="auto"/>
        <w:tblInd w:w="805" w:type="dxa"/>
        <w:tblLook w:val="04A0" w:firstRow="1" w:lastRow="0" w:firstColumn="1" w:lastColumn="0" w:noHBand="0" w:noVBand="1"/>
      </w:tblPr>
      <w:tblGrid>
        <w:gridCol w:w="1890"/>
        <w:gridCol w:w="2520"/>
        <w:gridCol w:w="2250"/>
        <w:gridCol w:w="2340"/>
      </w:tblGrid>
      <w:tr w:rsidR="006B5E77" w:rsidRPr="00BC3670" w14:paraId="48F64119" w14:textId="77777777" w:rsidTr="0009045C">
        <w:tc>
          <w:tcPr>
            <w:tcW w:w="1890" w:type="dxa"/>
          </w:tcPr>
          <w:p w14:paraId="38E73F8C" w14:textId="77777777" w:rsidR="006B5E77" w:rsidRPr="00BC3670" w:rsidRDefault="006B5E77" w:rsidP="0009045C">
            <w:pPr>
              <w:jc w:val="center"/>
              <w:rPr>
                <w:rFonts w:ascii="Calibri" w:hAnsi="Calibri" w:cs="Calibri"/>
                <w:b/>
                <w:lang w:val="en"/>
              </w:rPr>
            </w:pPr>
            <w:r w:rsidRPr="00BC3670">
              <w:rPr>
                <w:rFonts w:ascii="Calibri" w:hAnsi="Calibri" w:cs="Calibri"/>
                <w:b/>
                <w:lang w:val="en"/>
              </w:rPr>
              <w:t>Fluid Type</w:t>
            </w:r>
          </w:p>
        </w:tc>
        <w:tc>
          <w:tcPr>
            <w:tcW w:w="2520" w:type="dxa"/>
          </w:tcPr>
          <w:p w14:paraId="1A7DA3BC" w14:textId="77777777" w:rsidR="006B5E77" w:rsidRPr="00BC3670" w:rsidRDefault="006B5E77" w:rsidP="0009045C">
            <w:pPr>
              <w:jc w:val="center"/>
              <w:rPr>
                <w:rFonts w:ascii="Calibri" w:hAnsi="Calibri" w:cs="Calibri"/>
                <w:b/>
                <w:lang w:val="en"/>
              </w:rPr>
            </w:pPr>
            <w:r w:rsidRPr="00BC3670">
              <w:rPr>
                <w:rFonts w:ascii="Calibri" w:hAnsi="Calibri" w:cs="Calibri"/>
                <w:b/>
                <w:lang w:val="en"/>
              </w:rPr>
              <w:t>Fluid Temperature</w:t>
            </w:r>
          </w:p>
          <w:p w14:paraId="60FF1233" w14:textId="77777777" w:rsidR="006B5E77" w:rsidRPr="00BC3670" w:rsidRDefault="006B5E77" w:rsidP="0009045C">
            <w:pPr>
              <w:jc w:val="center"/>
              <w:rPr>
                <w:rFonts w:ascii="Calibri" w:hAnsi="Calibri" w:cs="Calibri"/>
                <w:b/>
                <w:lang w:val="en"/>
              </w:rPr>
            </w:pPr>
            <w:r w:rsidRPr="00BC3670">
              <w:rPr>
                <w:rFonts w:ascii="Calibri" w:hAnsi="Calibri" w:cs="Calibri"/>
                <w:b/>
                <w:lang w:val="en"/>
              </w:rPr>
              <w:t>(Fahrenheit)</w:t>
            </w:r>
          </w:p>
        </w:tc>
        <w:tc>
          <w:tcPr>
            <w:tcW w:w="2250" w:type="dxa"/>
          </w:tcPr>
          <w:p w14:paraId="346A237E" w14:textId="77777777" w:rsidR="006B5E77" w:rsidRPr="00BC3670" w:rsidRDefault="006B5E77" w:rsidP="0009045C">
            <w:pPr>
              <w:jc w:val="center"/>
              <w:rPr>
                <w:rFonts w:ascii="Calibri" w:hAnsi="Calibri" w:cs="Calibri"/>
                <w:b/>
                <w:lang w:val="en"/>
              </w:rPr>
            </w:pPr>
            <w:r w:rsidRPr="00BC3670">
              <w:rPr>
                <w:rFonts w:ascii="Calibri" w:hAnsi="Calibri" w:cs="Calibri"/>
                <w:b/>
                <w:lang w:val="en"/>
              </w:rPr>
              <w:t>Density of Fluid (ρ)</w:t>
            </w:r>
          </w:p>
        </w:tc>
        <w:tc>
          <w:tcPr>
            <w:tcW w:w="2340" w:type="dxa"/>
          </w:tcPr>
          <w:p w14:paraId="66E06101" w14:textId="77777777" w:rsidR="006B5E77" w:rsidRPr="00BC3670" w:rsidRDefault="006B5E77" w:rsidP="0009045C">
            <w:pPr>
              <w:jc w:val="center"/>
              <w:rPr>
                <w:rFonts w:ascii="Calibri" w:hAnsi="Calibri" w:cs="Calibri"/>
                <w:b/>
                <w:lang w:val="en"/>
              </w:rPr>
            </w:pPr>
            <w:r w:rsidRPr="00BC3670">
              <w:rPr>
                <w:rFonts w:ascii="Calibri" w:hAnsi="Calibri" w:cs="Calibri"/>
                <w:b/>
                <w:lang w:val="en"/>
              </w:rPr>
              <w:t>Viscosity of fluid (η)</w:t>
            </w:r>
          </w:p>
        </w:tc>
      </w:tr>
      <w:tr w:rsidR="006B5E77" w:rsidRPr="00BC3670" w14:paraId="40626548" w14:textId="77777777" w:rsidTr="0009045C">
        <w:trPr>
          <w:trHeight w:val="260"/>
        </w:trPr>
        <w:tc>
          <w:tcPr>
            <w:tcW w:w="1890" w:type="dxa"/>
          </w:tcPr>
          <w:p w14:paraId="2A2C3ED7" w14:textId="77777777" w:rsidR="006B5E77" w:rsidRPr="00BC3670" w:rsidRDefault="006B5E77" w:rsidP="0009045C">
            <w:pPr>
              <w:jc w:val="center"/>
              <w:rPr>
                <w:rFonts w:ascii="Calibri" w:hAnsi="Calibri" w:cs="Calibri"/>
                <w:lang w:val="en"/>
              </w:rPr>
            </w:pPr>
            <w:r w:rsidRPr="00BC3670">
              <w:rPr>
                <w:rFonts w:ascii="Calibri" w:hAnsi="Calibri" w:cs="Calibri"/>
                <w:lang w:val="en"/>
              </w:rPr>
              <w:t>Fresh Water</w:t>
            </w:r>
          </w:p>
        </w:tc>
        <w:tc>
          <w:tcPr>
            <w:tcW w:w="2520" w:type="dxa"/>
          </w:tcPr>
          <w:p w14:paraId="7E738103" w14:textId="77777777" w:rsidR="006B5E77" w:rsidRPr="00BC3670" w:rsidRDefault="006B5E77" w:rsidP="0009045C">
            <w:pPr>
              <w:jc w:val="center"/>
              <w:rPr>
                <w:rFonts w:ascii="Calibri" w:hAnsi="Calibri" w:cs="Calibri"/>
                <w:lang w:val="en"/>
              </w:rPr>
            </w:pPr>
            <w:r w:rsidRPr="00BC3670">
              <w:rPr>
                <w:rFonts w:ascii="Calibri" w:hAnsi="Calibri" w:cs="Calibri"/>
                <w:lang w:val="en"/>
              </w:rPr>
              <w:t>60</w:t>
            </w:r>
          </w:p>
        </w:tc>
        <w:tc>
          <w:tcPr>
            <w:tcW w:w="2250" w:type="dxa"/>
          </w:tcPr>
          <w:p w14:paraId="30295829" w14:textId="77777777" w:rsidR="006B5E77" w:rsidRPr="00BC3670" w:rsidRDefault="006B5E77" w:rsidP="0009045C">
            <w:pPr>
              <w:jc w:val="center"/>
              <w:rPr>
                <w:rFonts w:ascii="Calibri" w:hAnsi="Calibri" w:cs="Calibri"/>
                <w:lang w:val="en"/>
              </w:rPr>
            </w:pPr>
            <w:r w:rsidRPr="00BC3670">
              <w:rPr>
                <w:rFonts w:ascii="Calibri" w:hAnsi="Calibri" w:cs="Calibri"/>
                <w:lang w:val="en"/>
              </w:rPr>
              <w:t>62.371</w:t>
            </w:r>
          </w:p>
        </w:tc>
        <w:tc>
          <w:tcPr>
            <w:tcW w:w="2340" w:type="dxa"/>
          </w:tcPr>
          <w:p w14:paraId="3D27F157" w14:textId="77777777" w:rsidR="006B5E77" w:rsidRPr="00BC3670" w:rsidRDefault="006B5E77" w:rsidP="0009045C">
            <w:pPr>
              <w:jc w:val="center"/>
              <w:rPr>
                <w:rFonts w:ascii="Calibri" w:hAnsi="Calibri" w:cs="Calibri"/>
                <w:lang w:val="en"/>
              </w:rPr>
            </w:pPr>
            <w:r w:rsidRPr="00BC3670">
              <w:rPr>
                <w:rFonts w:ascii="Calibri" w:hAnsi="Calibri" w:cs="Calibri"/>
                <w:lang w:val="en"/>
              </w:rPr>
              <w:t>1.124</w:t>
            </w:r>
          </w:p>
        </w:tc>
      </w:tr>
      <w:tr w:rsidR="006B5E77" w:rsidRPr="00BC3670" w14:paraId="7F08E3D9" w14:textId="77777777" w:rsidTr="0009045C">
        <w:tc>
          <w:tcPr>
            <w:tcW w:w="1890" w:type="dxa"/>
          </w:tcPr>
          <w:p w14:paraId="19D44A5C" w14:textId="77777777" w:rsidR="006B5E77" w:rsidRPr="00BC3670" w:rsidRDefault="006B5E77" w:rsidP="0009045C">
            <w:pPr>
              <w:jc w:val="center"/>
              <w:rPr>
                <w:rFonts w:ascii="Calibri" w:hAnsi="Calibri" w:cs="Calibri"/>
                <w:lang w:val="en"/>
              </w:rPr>
            </w:pPr>
            <w:r w:rsidRPr="00BC3670">
              <w:rPr>
                <w:rFonts w:ascii="Calibri" w:hAnsi="Calibri" w:cs="Calibri"/>
                <w:lang w:val="en"/>
              </w:rPr>
              <w:t>Fresh Water</w:t>
            </w:r>
          </w:p>
        </w:tc>
        <w:tc>
          <w:tcPr>
            <w:tcW w:w="2520" w:type="dxa"/>
          </w:tcPr>
          <w:p w14:paraId="00355EAD" w14:textId="77777777" w:rsidR="006B5E77" w:rsidRPr="00BC3670" w:rsidRDefault="006B5E77" w:rsidP="0009045C">
            <w:pPr>
              <w:jc w:val="center"/>
              <w:rPr>
                <w:rFonts w:ascii="Calibri" w:hAnsi="Calibri" w:cs="Calibri"/>
                <w:lang w:val="en"/>
              </w:rPr>
            </w:pPr>
            <w:r w:rsidRPr="00BC3670">
              <w:rPr>
                <w:rFonts w:ascii="Calibri" w:hAnsi="Calibri" w:cs="Calibri"/>
                <w:lang w:val="en"/>
              </w:rPr>
              <w:t>100</w:t>
            </w:r>
          </w:p>
        </w:tc>
        <w:tc>
          <w:tcPr>
            <w:tcW w:w="2250" w:type="dxa"/>
          </w:tcPr>
          <w:p w14:paraId="1A7DCF9E" w14:textId="77777777" w:rsidR="006B5E77" w:rsidRPr="00BC3670" w:rsidRDefault="006B5E77" w:rsidP="0009045C">
            <w:pPr>
              <w:jc w:val="center"/>
              <w:rPr>
                <w:rFonts w:ascii="Calibri" w:hAnsi="Calibri" w:cs="Calibri"/>
                <w:lang w:val="en"/>
              </w:rPr>
            </w:pPr>
            <w:r w:rsidRPr="00BC3670">
              <w:rPr>
                <w:rFonts w:ascii="Calibri" w:hAnsi="Calibri" w:cs="Calibri"/>
                <w:lang w:val="en"/>
              </w:rPr>
              <w:t>61.996</w:t>
            </w:r>
          </w:p>
        </w:tc>
        <w:tc>
          <w:tcPr>
            <w:tcW w:w="2340" w:type="dxa"/>
          </w:tcPr>
          <w:p w14:paraId="67929FCA" w14:textId="77777777" w:rsidR="006B5E77" w:rsidRPr="00BC3670" w:rsidRDefault="006B5E77" w:rsidP="0009045C">
            <w:pPr>
              <w:jc w:val="center"/>
              <w:rPr>
                <w:rFonts w:ascii="Calibri" w:hAnsi="Calibri" w:cs="Calibri"/>
                <w:lang w:val="en"/>
              </w:rPr>
            </w:pPr>
            <w:r w:rsidRPr="00BC3670">
              <w:rPr>
                <w:rFonts w:ascii="Calibri" w:hAnsi="Calibri" w:cs="Calibri"/>
                <w:lang w:val="en"/>
              </w:rPr>
              <w:t>0.684</w:t>
            </w:r>
          </w:p>
        </w:tc>
      </w:tr>
      <w:tr w:rsidR="006B5E77" w:rsidRPr="00BC3670" w14:paraId="6619F508" w14:textId="77777777" w:rsidTr="0009045C">
        <w:tc>
          <w:tcPr>
            <w:tcW w:w="1890" w:type="dxa"/>
          </w:tcPr>
          <w:p w14:paraId="1319FB96" w14:textId="77777777" w:rsidR="006B5E77" w:rsidRPr="00BC3670" w:rsidRDefault="006B5E77" w:rsidP="0009045C">
            <w:pPr>
              <w:jc w:val="center"/>
              <w:rPr>
                <w:rFonts w:ascii="Calibri" w:hAnsi="Calibri" w:cs="Calibri"/>
                <w:lang w:val="en"/>
              </w:rPr>
            </w:pPr>
            <w:r w:rsidRPr="00BC3670">
              <w:rPr>
                <w:rFonts w:ascii="Calibri" w:hAnsi="Calibri" w:cs="Calibri"/>
                <w:lang w:val="en"/>
              </w:rPr>
              <w:t>Fresh Water</w:t>
            </w:r>
          </w:p>
        </w:tc>
        <w:tc>
          <w:tcPr>
            <w:tcW w:w="2520" w:type="dxa"/>
          </w:tcPr>
          <w:p w14:paraId="66D577CA" w14:textId="77777777" w:rsidR="006B5E77" w:rsidRPr="00BC3670" w:rsidRDefault="006B5E77" w:rsidP="0009045C">
            <w:pPr>
              <w:jc w:val="center"/>
              <w:rPr>
                <w:rFonts w:ascii="Calibri" w:hAnsi="Calibri" w:cs="Calibri"/>
                <w:lang w:val="en"/>
              </w:rPr>
            </w:pPr>
            <w:r w:rsidRPr="00BC3670">
              <w:rPr>
                <w:rFonts w:ascii="Calibri" w:hAnsi="Calibri" w:cs="Calibri"/>
                <w:lang w:val="en"/>
              </w:rPr>
              <w:t>140</w:t>
            </w:r>
          </w:p>
        </w:tc>
        <w:tc>
          <w:tcPr>
            <w:tcW w:w="2250" w:type="dxa"/>
          </w:tcPr>
          <w:p w14:paraId="26617978" w14:textId="77777777" w:rsidR="006B5E77" w:rsidRPr="00BC3670" w:rsidRDefault="006B5E77" w:rsidP="0009045C">
            <w:pPr>
              <w:jc w:val="center"/>
              <w:rPr>
                <w:rFonts w:ascii="Calibri" w:hAnsi="Calibri" w:cs="Calibri"/>
                <w:lang w:val="en"/>
              </w:rPr>
            </w:pPr>
            <w:r w:rsidRPr="00BC3670">
              <w:rPr>
                <w:rFonts w:ascii="Calibri" w:hAnsi="Calibri" w:cs="Calibri"/>
                <w:lang w:val="en"/>
              </w:rPr>
              <w:t>61.376</w:t>
            </w:r>
          </w:p>
        </w:tc>
        <w:tc>
          <w:tcPr>
            <w:tcW w:w="2340" w:type="dxa"/>
          </w:tcPr>
          <w:p w14:paraId="047DB874" w14:textId="77777777" w:rsidR="006B5E77" w:rsidRPr="00BC3670" w:rsidRDefault="006B5E77" w:rsidP="0009045C">
            <w:pPr>
              <w:jc w:val="center"/>
              <w:rPr>
                <w:rFonts w:ascii="Calibri" w:hAnsi="Calibri" w:cs="Calibri"/>
                <w:lang w:val="en"/>
              </w:rPr>
            </w:pPr>
            <w:r w:rsidRPr="00BC3670">
              <w:rPr>
                <w:rFonts w:ascii="Calibri" w:hAnsi="Calibri" w:cs="Calibri"/>
                <w:lang w:val="en"/>
              </w:rPr>
              <w:t>0.469</w:t>
            </w:r>
          </w:p>
        </w:tc>
      </w:tr>
      <w:tr w:rsidR="006B5E77" w:rsidRPr="00BC3670" w14:paraId="0CCCD805" w14:textId="77777777" w:rsidTr="0009045C">
        <w:tc>
          <w:tcPr>
            <w:tcW w:w="1890" w:type="dxa"/>
          </w:tcPr>
          <w:p w14:paraId="0CDA2B45" w14:textId="77777777" w:rsidR="006B5E77" w:rsidRPr="00BC3670" w:rsidRDefault="006B5E77" w:rsidP="0009045C">
            <w:pPr>
              <w:jc w:val="center"/>
              <w:rPr>
                <w:rFonts w:ascii="Calibri" w:hAnsi="Calibri" w:cs="Calibri"/>
                <w:lang w:val="en"/>
              </w:rPr>
            </w:pPr>
            <w:r w:rsidRPr="00BC3670">
              <w:rPr>
                <w:rFonts w:ascii="Calibri" w:hAnsi="Calibri" w:cs="Calibri"/>
                <w:lang w:val="en"/>
              </w:rPr>
              <w:t>Hydraulic Oil</w:t>
            </w:r>
          </w:p>
        </w:tc>
        <w:tc>
          <w:tcPr>
            <w:tcW w:w="2520" w:type="dxa"/>
          </w:tcPr>
          <w:p w14:paraId="28BAB71B" w14:textId="77777777" w:rsidR="006B5E77" w:rsidRPr="00BC3670" w:rsidRDefault="006B5E77" w:rsidP="0009045C">
            <w:pPr>
              <w:jc w:val="center"/>
              <w:rPr>
                <w:rFonts w:ascii="Calibri" w:hAnsi="Calibri" w:cs="Calibri"/>
                <w:lang w:val="en"/>
              </w:rPr>
            </w:pPr>
            <w:r w:rsidRPr="00BC3670">
              <w:rPr>
                <w:rFonts w:ascii="Calibri" w:hAnsi="Calibri" w:cs="Calibri"/>
                <w:lang w:val="en"/>
              </w:rPr>
              <w:t>60</w:t>
            </w:r>
          </w:p>
        </w:tc>
        <w:tc>
          <w:tcPr>
            <w:tcW w:w="2250" w:type="dxa"/>
          </w:tcPr>
          <w:p w14:paraId="1E0F53C3" w14:textId="77777777" w:rsidR="006B5E77" w:rsidRPr="00BC3670" w:rsidRDefault="006B5E77" w:rsidP="0009045C">
            <w:pPr>
              <w:jc w:val="center"/>
              <w:rPr>
                <w:rFonts w:ascii="Calibri" w:hAnsi="Calibri" w:cs="Calibri"/>
                <w:lang w:val="en"/>
              </w:rPr>
            </w:pPr>
            <w:r w:rsidRPr="00BC3670">
              <w:rPr>
                <w:rFonts w:ascii="Calibri" w:hAnsi="Calibri" w:cs="Calibri"/>
                <w:lang w:val="en"/>
              </w:rPr>
              <w:t>54.154</w:t>
            </w:r>
          </w:p>
        </w:tc>
        <w:tc>
          <w:tcPr>
            <w:tcW w:w="2340" w:type="dxa"/>
          </w:tcPr>
          <w:p w14:paraId="4D0D2838" w14:textId="77777777" w:rsidR="006B5E77" w:rsidRPr="00BC3670" w:rsidRDefault="006B5E77" w:rsidP="0009045C">
            <w:pPr>
              <w:jc w:val="center"/>
              <w:rPr>
                <w:rFonts w:ascii="Calibri" w:hAnsi="Calibri" w:cs="Calibri"/>
                <w:lang w:val="en"/>
              </w:rPr>
            </w:pPr>
            <w:r w:rsidRPr="00BC3670">
              <w:rPr>
                <w:rFonts w:ascii="Calibri" w:hAnsi="Calibri" w:cs="Calibri"/>
                <w:lang w:val="en"/>
              </w:rPr>
              <w:t>72.571</w:t>
            </w:r>
          </w:p>
        </w:tc>
      </w:tr>
      <w:tr w:rsidR="006B5E77" w:rsidRPr="00BC3670" w14:paraId="0A7E2641" w14:textId="77777777" w:rsidTr="0009045C">
        <w:tc>
          <w:tcPr>
            <w:tcW w:w="1890" w:type="dxa"/>
          </w:tcPr>
          <w:p w14:paraId="2987EBF8" w14:textId="77777777" w:rsidR="006B5E77" w:rsidRPr="00BC3670" w:rsidRDefault="006B5E77" w:rsidP="0009045C">
            <w:pPr>
              <w:jc w:val="center"/>
              <w:rPr>
                <w:rFonts w:ascii="Calibri" w:hAnsi="Calibri" w:cs="Calibri"/>
                <w:lang w:val="en"/>
              </w:rPr>
            </w:pPr>
            <w:r w:rsidRPr="00BC3670">
              <w:rPr>
                <w:rFonts w:ascii="Calibri" w:hAnsi="Calibri" w:cs="Calibri"/>
                <w:lang w:val="en"/>
              </w:rPr>
              <w:t>Hydraulic Oil</w:t>
            </w:r>
          </w:p>
        </w:tc>
        <w:tc>
          <w:tcPr>
            <w:tcW w:w="2520" w:type="dxa"/>
          </w:tcPr>
          <w:p w14:paraId="5E744CC1" w14:textId="77777777" w:rsidR="006B5E77" w:rsidRPr="00BC3670" w:rsidRDefault="006B5E77" w:rsidP="0009045C">
            <w:pPr>
              <w:jc w:val="center"/>
              <w:rPr>
                <w:rFonts w:ascii="Calibri" w:hAnsi="Calibri" w:cs="Calibri"/>
                <w:lang w:val="en"/>
              </w:rPr>
            </w:pPr>
            <w:r w:rsidRPr="00BC3670">
              <w:rPr>
                <w:rFonts w:ascii="Calibri" w:hAnsi="Calibri" w:cs="Calibri"/>
                <w:lang w:val="en"/>
              </w:rPr>
              <w:t>100</w:t>
            </w:r>
          </w:p>
        </w:tc>
        <w:tc>
          <w:tcPr>
            <w:tcW w:w="2250" w:type="dxa"/>
          </w:tcPr>
          <w:p w14:paraId="2EB162C7" w14:textId="77777777" w:rsidR="006B5E77" w:rsidRPr="00BC3670" w:rsidRDefault="006B5E77" w:rsidP="0009045C">
            <w:pPr>
              <w:jc w:val="center"/>
              <w:rPr>
                <w:rFonts w:ascii="Calibri" w:hAnsi="Calibri" w:cs="Calibri"/>
                <w:lang w:val="en"/>
              </w:rPr>
            </w:pPr>
            <w:r w:rsidRPr="00BC3670">
              <w:rPr>
                <w:rFonts w:ascii="Calibri" w:hAnsi="Calibri" w:cs="Calibri"/>
                <w:lang w:val="en"/>
              </w:rPr>
              <w:t>53.190</w:t>
            </w:r>
          </w:p>
        </w:tc>
        <w:tc>
          <w:tcPr>
            <w:tcW w:w="2340" w:type="dxa"/>
          </w:tcPr>
          <w:p w14:paraId="66273DE3" w14:textId="77777777" w:rsidR="006B5E77" w:rsidRPr="00BC3670" w:rsidRDefault="006B5E77" w:rsidP="0009045C">
            <w:pPr>
              <w:jc w:val="center"/>
              <w:rPr>
                <w:rFonts w:ascii="Calibri" w:hAnsi="Calibri" w:cs="Calibri"/>
                <w:lang w:val="en"/>
              </w:rPr>
            </w:pPr>
            <w:r w:rsidRPr="00BC3670">
              <w:rPr>
                <w:rFonts w:ascii="Calibri" w:hAnsi="Calibri" w:cs="Calibri"/>
                <w:lang w:val="en"/>
              </w:rPr>
              <w:t>21.536</w:t>
            </w:r>
          </w:p>
        </w:tc>
      </w:tr>
      <w:tr w:rsidR="006B5E77" w:rsidRPr="00BC3670" w14:paraId="3366D086" w14:textId="77777777" w:rsidTr="0009045C">
        <w:tc>
          <w:tcPr>
            <w:tcW w:w="1890" w:type="dxa"/>
          </w:tcPr>
          <w:p w14:paraId="248E3799" w14:textId="77777777" w:rsidR="006B5E77" w:rsidRPr="00BC3670" w:rsidRDefault="006B5E77" w:rsidP="0009045C">
            <w:pPr>
              <w:jc w:val="center"/>
              <w:rPr>
                <w:rFonts w:ascii="Calibri" w:hAnsi="Calibri" w:cs="Calibri"/>
                <w:lang w:val="en"/>
              </w:rPr>
            </w:pPr>
            <w:r w:rsidRPr="00BC3670">
              <w:rPr>
                <w:rFonts w:ascii="Calibri" w:hAnsi="Calibri" w:cs="Calibri"/>
                <w:lang w:val="en"/>
              </w:rPr>
              <w:t>Hydraulic Oil</w:t>
            </w:r>
          </w:p>
        </w:tc>
        <w:tc>
          <w:tcPr>
            <w:tcW w:w="2520" w:type="dxa"/>
          </w:tcPr>
          <w:p w14:paraId="7EF7B3F5" w14:textId="77777777" w:rsidR="006B5E77" w:rsidRPr="00BC3670" w:rsidRDefault="006B5E77" w:rsidP="0009045C">
            <w:pPr>
              <w:jc w:val="center"/>
              <w:rPr>
                <w:rFonts w:ascii="Calibri" w:hAnsi="Calibri" w:cs="Calibri"/>
                <w:lang w:val="en"/>
              </w:rPr>
            </w:pPr>
            <w:r w:rsidRPr="00BC3670">
              <w:rPr>
                <w:rFonts w:ascii="Calibri" w:hAnsi="Calibri" w:cs="Calibri"/>
                <w:lang w:val="en"/>
              </w:rPr>
              <w:t>140</w:t>
            </w:r>
          </w:p>
        </w:tc>
        <w:tc>
          <w:tcPr>
            <w:tcW w:w="2250" w:type="dxa"/>
          </w:tcPr>
          <w:p w14:paraId="7FBFB3DD" w14:textId="77777777" w:rsidR="006B5E77" w:rsidRPr="00BC3670" w:rsidRDefault="006B5E77" w:rsidP="0009045C">
            <w:pPr>
              <w:jc w:val="center"/>
              <w:rPr>
                <w:rFonts w:ascii="Calibri" w:hAnsi="Calibri" w:cs="Calibri"/>
                <w:lang w:val="en"/>
              </w:rPr>
            </w:pPr>
            <w:r w:rsidRPr="00BC3670">
              <w:rPr>
                <w:rFonts w:ascii="Calibri" w:hAnsi="Calibri" w:cs="Calibri"/>
                <w:lang w:val="en"/>
              </w:rPr>
              <w:t>52.225</w:t>
            </w:r>
          </w:p>
        </w:tc>
        <w:tc>
          <w:tcPr>
            <w:tcW w:w="2340" w:type="dxa"/>
          </w:tcPr>
          <w:p w14:paraId="78641AD8" w14:textId="77777777" w:rsidR="006B5E77" w:rsidRPr="00BC3670" w:rsidRDefault="006B5E77" w:rsidP="0009045C">
            <w:pPr>
              <w:jc w:val="center"/>
              <w:rPr>
                <w:rFonts w:ascii="Calibri" w:hAnsi="Calibri" w:cs="Calibri"/>
                <w:lang w:val="en"/>
              </w:rPr>
            </w:pPr>
            <w:r w:rsidRPr="00BC3670">
              <w:rPr>
                <w:rFonts w:ascii="Calibri" w:hAnsi="Calibri" w:cs="Calibri"/>
                <w:lang w:val="en"/>
              </w:rPr>
              <w:t>9.300</w:t>
            </w:r>
          </w:p>
        </w:tc>
      </w:tr>
    </w:tbl>
    <w:p w14:paraId="0A5A687E" w14:textId="77777777" w:rsidR="006B5E77" w:rsidRDefault="006B5E77" w:rsidP="006B5E77">
      <w:pPr>
        <w:pStyle w:val="Normal1"/>
        <w:spacing w:after="0"/>
      </w:pPr>
    </w:p>
    <w:p w14:paraId="4B37FC2D" w14:textId="07BCA686" w:rsidR="006B5E77" w:rsidRDefault="006B5E77" w:rsidP="006B5E77">
      <w:pPr>
        <w:pStyle w:val="Normal1"/>
        <w:spacing w:after="0"/>
      </w:pPr>
      <w:r>
        <w:t>Pipe diameter = 2.209 inches</w:t>
      </w:r>
    </w:p>
    <w:p w14:paraId="439D61C5" w14:textId="77777777" w:rsidR="006B5E77" w:rsidRDefault="006B5E77" w:rsidP="006B5E77">
      <w:pPr>
        <w:pStyle w:val="Normal1"/>
        <w:spacing w:after="0"/>
      </w:pPr>
    </w:p>
    <w:p w14:paraId="52884A13" w14:textId="77777777" w:rsidR="002515C9" w:rsidRDefault="002515C9" w:rsidP="006B5E77">
      <w:pPr>
        <w:pStyle w:val="Normal1"/>
        <w:spacing w:after="0"/>
      </w:pPr>
    </w:p>
    <w:p w14:paraId="518E9125" w14:textId="77777777" w:rsidR="002515C9" w:rsidRDefault="002515C9" w:rsidP="006B5E77">
      <w:pPr>
        <w:pStyle w:val="Normal1"/>
        <w:spacing w:after="0"/>
      </w:pPr>
    </w:p>
    <w:p w14:paraId="1FA77872" w14:textId="77777777" w:rsidR="006B5E77" w:rsidRDefault="006B5E77" w:rsidP="006B5E77">
      <w:pPr>
        <w:pStyle w:val="Normal1"/>
        <w:spacing w:after="0"/>
      </w:pPr>
      <w:r w:rsidRPr="00BC3670">
        <w:t>1.   Using fresh water at 100 degrees Fahrenheit, what flow rate would be required to achieve turbulent flow in the system?</w:t>
      </w:r>
    </w:p>
    <w:p w14:paraId="6C5B877E" w14:textId="77777777" w:rsidR="006B5E77" w:rsidRDefault="006B5E77" w:rsidP="006B5E77">
      <w:pPr>
        <w:pStyle w:val="Normal1"/>
        <w:spacing w:after="0"/>
      </w:pPr>
    </w:p>
    <w:p w14:paraId="0E69DB4C" w14:textId="77777777" w:rsidR="006B5E77" w:rsidRDefault="006B5E77" w:rsidP="006B5E77">
      <w:pPr>
        <w:pStyle w:val="Normal1"/>
        <w:spacing w:after="0"/>
      </w:pPr>
    </w:p>
    <w:p w14:paraId="0E0EA317" w14:textId="77777777" w:rsidR="006B5E77" w:rsidRDefault="006B5E77" w:rsidP="006B5E77">
      <w:pPr>
        <w:pStyle w:val="Normal1"/>
        <w:spacing w:after="0"/>
      </w:pPr>
    </w:p>
    <w:p w14:paraId="629370D6" w14:textId="77777777" w:rsidR="006B5E77" w:rsidRDefault="006B5E77" w:rsidP="006B5E77">
      <w:pPr>
        <w:pStyle w:val="Normal1"/>
        <w:spacing w:after="0"/>
      </w:pPr>
    </w:p>
    <w:p w14:paraId="4D5CA685" w14:textId="77777777" w:rsidR="006B5E77" w:rsidRDefault="006B5E77" w:rsidP="006B5E77">
      <w:pPr>
        <w:pStyle w:val="Normal1"/>
        <w:spacing w:after="0"/>
      </w:pPr>
    </w:p>
    <w:p w14:paraId="656314E7" w14:textId="77777777" w:rsidR="002515C9" w:rsidRDefault="002515C9" w:rsidP="006B5E77">
      <w:pPr>
        <w:pStyle w:val="Normal1"/>
        <w:spacing w:after="0"/>
      </w:pPr>
    </w:p>
    <w:p w14:paraId="2525C14E" w14:textId="77777777" w:rsidR="002515C9" w:rsidRDefault="002515C9" w:rsidP="006B5E77">
      <w:pPr>
        <w:pStyle w:val="Normal1"/>
        <w:spacing w:after="0"/>
      </w:pPr>
    </w:p>
    <w:p w14:paraId="766D21EB" w14:textId="77777777" w:rsidR="006B5E77" w:rsidRDefault="006B5E77" w:rsidP="006B5E77">
      <w:pPr>
        <w:pStyle w:val="Normal1"/>
        <w:spacing w:after="0"/>
      </w:pPr>
    </w:p>
    <w:p w14:paraId="0865FA17" w14:textId="77777777" w:rsidR="006B5E77" w:rsidRPr="00BC3670" w:rsidRDefault="006B5E77" w:rsidP="006B5E77">
      <w:pPr>
        <w:pStyle w:val="Normal1"/>
        <w:spacing w:after="0"/>
      </w:pPr>
    </w:p>
    <w:p w14:paraId="76C48095" w14:textId="77777777" w:rsidR="006B5E77" w:rsidRPr="00BC3670" w:rsidRDefault="006B5E77" w:rsidP="006B5E77">
      <w:pPr>
        <w:pStyle w:val="Normal1"/>
        <w:spacing w:after="0"/>
      </w:pPr>
    </w:p>
    <w:p w14:paraId="6B85C5CB" w14:textId="77777777" w:rsidR="006B5E77" w:rsidRPr="00BC3670" w:rsidRDefault="006B5E77" w:rsidP="006B5E77">
      <w:pPr>
        <w:pStyle w:val="Normal1"/>
        <w:spacing w:after="0"/>
      </w:pPr>
      <w:r w:rsidRPr="00BC3670">
        <w:t>2.  Using hydraulic oil at 100 degrees Fahrenheit, what flow rate would be required to achieve turbulent flow in the system?</w:t>
      </w:r>
    </w:p>
    <w:p w14:paraId="4ACA8454" w14:textId="77777777" w:rsidR="006B5E77" w:rsidRPr="00BC3670" w:rsidRDefault="006B5E77" w:rsidP="000354F4">
      <w:pPr>
        <w:pStyle w:val="Normal1"/>
        <w:spacing w:after="0"/>
        <w:rPr>
          <w:b/>
          <w:u w:val="single"/>
        </w:rPr>
      </w:pPr>
    </w:p>
    <w:p w14:paraId="1D99A909" w14:textId="77777777" w:rsidR="000354F4" w:rsidRPr="00BC3670" w:rsidRDefault="000354F4" w:rsidP="000354F4">
      <w:pPr>
        <w:pStyle w:val="Normal1"/>
        <w:spacing w:after="0"/>
      </w:pPr>
    </w:p>
    <w:p w14:paraId="53D4A789" w14:textId="630FB339" w:rsidR="000B5112" w:rsidRDefault="000B5112" w:rsidP="00B5799F">
      <w:pPr>
        <w:pStyle w:val="Normal1"/>
        <w:spacing w:after="0"/>
        <w:rPr>
          <w:sz w:val="24"/>
          <w:szCs w:val="24"/>
        </w:rPr>
      </w:pPr>
    </w:p>
    <w:p w14:paraId="202C03C5" w14:textId="77777777" w:rsidR="000B5112" w:rsidRDefault="000B5112" w:rsidP="00B5799F">
      <w:pPr>
        <w:pStyle w:val="Normal1"/>
        <w:spacing w:after="0"/>
        <w:rPr>
          <w:sz w:val="24"/>
          <w:szCs w:val="24"/>
        </w:rPr>
      </w:pPr>
    </w:p>
    <w:p w14:paraId="53995D9A" w14:textId="77777777" w:rsidR="000B5112" w:rsidRDefault="000B5112" w:rsidP="00B5799F">
      <w:pPr>
        <w:pStyle w:val="Normal1"/>
        <w:spacing w:after="0"/>
        <w:rPr>
          <w:sz w:val="24"/>
          <w:szCs w:val="24"/>
        </w:rPr>
      </w:pPr>
    </w:p>
    <w:p w14:paraId="7A161D2A" w14:textId="77777777" w:rsidR="00F140C5" w:rsidRDefault="00F140C5" w:rsidP="000354F4">
      <w:pPr>
        <w:pStyle w:val="Normal1"/>
        <w:spacing w:after="0"/>
        <w:rPr>
          <w:sz w:val="24"/>
          <w:szCs w:val="24"/>
        </w:rPr>
      </w:pPr>
    </w:p>
    <w:p w14:paraId="34758994" w14:textId="77777777" w:rsidR="002515C9" w:rsidRDefault="002515C9" w:rsidP="000354F4">
      <w:pPr>
        <w:pStyle w:val="Normal1"/>
        <w:spacing w:after="0"/>
        <w:rPr>
          <w:sz w:val="24"/>
          <w:szCs w:val="24"/>
        </w:rPr>
      </w:pPr>
    </w:p>
    <w:p w14:paraId="23CA7252" w14:textId="77777777" w:rsidR="001E2195" w:rsidRDefault="001E2195" w:rsidP="00FA0BB0">
      <w:pPr>
        <w:pStyle w:val="Normal1"/>
        <w:spacing w:after="0"/>
        <w:rPr>
          <w:sz w:val="24"/>
          <w:szCs w:val="24"/>
        </w:rPr>
      </w:pPr>
    </w:p>
    <w:p w14:paraId="5C25F030" w14:textId="77777777" w:rsidR="00220133" w:rsidRDefault="00220133" w:rsidP="00FA0BB0">
      <w:pPr>
        <w:pStyle w:val="Normal1"/>
        <w:spacing w:after="0"/>
        <w:rPr>
          <w:sz w:val="24"/>
          <w:szCs w:val="24"/>
        </w:rPr>
      </w:pPr>
    </w:p>
    <w:p w14:paraId="79A736A6" w14:textId="58948AD1" w:rsidR="00401DB9" w:rsidRDefault="00300707" w:rsidP="009D489E">
      <w:pPr>
        <w:pStyle w:val="Normal1"/>
        <w:spacing w:after="0"/>
        <w:rPr>
          <w:b/>
          <w:sz w:val="24"/>
          <w:szCs w:val="24"/>
          <w:u w:val="single"/>
        </w:rPr>
      </w:pPr>
      <w:r>
        <w:rPr>
          <w:b/>
          <w:sz w:val="24"/>
          <w:szCs w:val="24"/>
          <w:u w:val="single"/>
        </w:rPr>
        <w:lastRenderedPageBreak/>
        <w:t xml:space="preserve">Part </w:t>
      </w:r>
      <w:r w:rsidR="002A7FD5" w:rsidRPr="002A7FD5">
        <w:rPr>
          <w:b/>
          <w:sz w:val="24"/>
          <w:szCs w:val="24"/>
          <w:u w:val="single"/>
        </w:rPr>
        <w:t>2</w:t>
      </w:r>
      <w:r>
        <w:rPr>
          <w:b/>
          <w:sz w:val="24"/>
          <w:szCs w:val="24"/>
          <w:u w:val="single"/>
        </w:rPr>
        <w:t xml:space="preserve"> Break</w:t>
      </w:r>
      <w:r w:rsidR="009D489E" w:rsidRPr="002A7FD5">
        <w:rPr>
          <w:b/>
          <w:sz w:val="24"/>
          <w:szCs w:val="24"/>
          <w:u w:val="single"/>
        </w:rPr>
        <w:t xml:space="preserve">:  </w:t>
      </w:r>
    </w:p>
    <w:p w14:paraId="1C2BCE1B" w14:textId="77777777" w:rsidR="002515C9" w:rsidRDefault="002515C9" w:rsidP="009D489E">
      <w:pPr>
        <w:pStyle w:val="Normal1"/>
        <w:spacing w:after="0"/>
        <w:rPr>
          <w:b/>
          <w:sz w:val="24"/>
          <w:szCs w:val="24"/>
          <w:u w:val="single"/>
        </w:rPr>
      </w:pPr>
    </w:p>
    <w:p w14:paraId="3F885CB4" w14:textId="77777777" w:rsidR="00F140C5" w:rsidRDefault="00F140C5" w:rsidP="00F140C5">
      <w:pPr>
        <w:pStyle w:val="Normal1"/>
        <w:contextualSpacing/>
        <w:rPr>
          <w:lang w:val="en"/>
        </w:rPr>
      </w:pPr>
      <w:r>
        <w:t>3</w:t>
      </w:r>
      <w:r w:rsidRPr="007E5246">
        <w:t xml:space="preserve">.  </w:t>
      </w:r>
      <w:r w:rsidRPr="007E5246">
        <w:rPr>
          <w:lang w:val="en"/>
        </w:rPr>
        <w:t>Assuming the pipe system volume being flushed is 100 Gallons and using fresh water at 100 degrees F, how many minutes will it take to circulate the pipe system 20 times?</w:t>
      </w:r>
    </w:p>
    <w:p w14:paraId="5965D929" w14:textId="77777777" w:rsidR="00F140C5" w:rsidRDefault="00F140C5" w:rsidP="00F140C5">
      <w:pPr>
        <w:rPr>
          <w:lang w:val="en"/>
        </w:rPr>
      </w:pPr>
    </w:p>
    <w:p w14:paraId="3348E21F" w14:textId="77777777" w:rsidR="00F140C5" w:rsidRDefault="00F140C5" w:rsidP="00F140C5">
      <w:pPr>
        <w:rPr>
          <w:lang w:val="en"/>
        </w:rPr>
      </w:pPr>
    </w:p>
    <w:p w14:paraId="0E178C24" w14:textId="77777777" w:rsidR="00F140C5" w:rsidRDefault="00F140C5" w:rsidP="00F140C5">
      <w:pPr>
        <w:rPr>
          <w:lang w:val="en"/>
        </w:rPr>
      </w:pPr>
    </w:p>
    <w:p w14:paraId="3868027E" w14:textId="77777777" w:rsidR="00F140C5" w:rsidRDefault="00F140C5" w:rsidP="00F140C5">
      <w:pPr>
        <w:rPr>
          <w:lang w:val="en"/>
        </w:rPr>
      </w:pPr>
    </w:p>
    <w:p w14:paraId="09346535" w14:textId="77777777" w:rsidR="00F140C5" w:rsidRDefault="00F140C5" w:rsidP="00F140C5">
      <w:pPr>
        <w:rPr>
          <w:lang w:val="en"/>
        </w:rPr>
      </w:pPr>
    </w:p>
    <w:p w14:paraId="3A1B5608" w14:textId="77777777" w:rsidR="00F140C5" w:rsidRDefault="00F140C5" w:rsidP="00F140C5">
      <w:pPr>
        <w:rPr>
          <w:lang w:val="en"/>
        </w:rPr>
      </w:pPr>
    </w:p>
    <w:p w14:paraId="45C03817" w14:textId="77777777" w:rsidR="00F140C5" w:rsidRDefault="00F140C5" w:rsidP="00F140C5">
      <w:pPr>
        <w:rPr>
          <w:lang w:val="en"/>
        </w:rPr>
      </w:pPr>
    </w:p>
    <w:p w14:paraId="7A349342" w14:textId="77777777" w:rsidR="00F140C5" w:rsidRDefault="00F140C5" w:rsidP="00F140C5">
      <w:pPr>
        <w:rPr>
          <w:lang w:val="en"/>
        </w:rPr>
      </w:pPr>
    </w:p>
    <w:p w14:paraId="4E024110" w14:textId="77777777" w:rsidR="00F140C5" w:rsidRDefault="00F140C5" w:rsidP="00F140C5">
      <w:pPr>
        <w:rPr>
          <w:lang w:val="en"/>
        </w:rPr>
      </w:pPr>
    </w:p>
    <w:p w14:paraId="4786E6D7" w14:textId="77777777" w:rsidR="00F140C5" w:rsidRDefault="00F140C5" w:rsidP="00F140C5">
      <w:pPr>
        <w:rPr>
          <w:lang w:val="en"/>
        </w:rPr>
      </w:pPr>
    </w:p>
    <w:p w14:paraId="1D52B2C1" w14:textId="77777777" w:rsidR="00F140C5" w:rsidRDefault="00F140C5" w:rsidP="00F140C5">
      <w:pPr>
        <w:rPr>
          <w:lang w:val="en"/>
        </w:rPr>
      </w:pPr>
    </w:p>
    <w:p w14:paraId="08A05821" w14:textId="77777777" w:rsidR="00F140C5" w:rsidRDefault="00F140C5" w:rsidP="00F140C5">
      <w:pPr>
        <w:rPr>
          <w:lang w:val="en"/>
        </w:rPr>
      </w:pPr>
    </w:p>
    <w:p w14:paraId="6D5948E5" w14:textId="77777777" w:rsidR="00F140C5" w:rsidRPr="007E5246" w:rsidRDefault="00F140C5" w:rsidP="00F140C5">
      <w:pPr>
        <w:rPr>
          <w:lang w:val="en"/>
        </w:rPr>
      </w:pPr>
      <w:r>
        <w:rPr>
          <w:lang w:val="en"/>
        </w:rPr>
        <w:t>4</w:t>
      </w:r>
      <w:r w:rsidRPr="007E5246">
        <w:rPr>
          <w:lang w:val="en"/>
        </w:rPr>
        <w:t>.  Assuming the pipe system volume being flushed is 100 Gallons and using Hydraulic Oil at 100 degrees F, how many minutes will it take to circulate the pipe system 20 times?</w:t>
      </w:r>
    </w:p>
    <w:p w14:paraId="5FCC6663" w14:textId="77777777" w:rsidR="000B5112" w:rsidRDefault="000B5112" w:rsidP="000B5112">
      <w:pPr>
        <w:pStyle w:val="Normal1"/>
        <w:spacing w:after="0"/>
        <w:rPr>
          <w:sz w:val="24"/>
          <w:szCs w:val="24"/>
        </w:rPr>
      </w:pPr>
    </w:p>
    <w:p w14:paraId="540F6A6B" w14:textId="77777777" w:rsidR="006B5E77" w:rsidRDefault="006B5E77" w:rsidP="000B5112">
      <w:pPr>
        <w:pStyle w:val="Normal1"/>
        <w:spacing w:after="0"/>
        <w:rPr>
          <w:sz w:val="24"/>
          <w:szCs w:val="24"/>
        </w:rPr>
      </w:pPr>
    </w:p>
    <w:p w14:paraId="26AEA6FB" w14:textId="77777777" w:rsidR="002F7AFE" w:rsidRDefault="002F7AFE">
      <w:pPr>
        <w:pStyle w:val="Normal1"/>
        <w:spacing w:after="0"/>
        <w:rPr>
          <w:sz w:val="24"/>
          <w:szCs w:val="24"/>
        </w:rPr>
      </w:pPr>
    </w:p>
    <w:p w14:paraId="42D8CFA3" w14:textId="77777777" w:rsidR="00E005AA" w:rsidRDefault="00E005AA">
      <w:pPr>
        <w:pStyle w:val="Normal1"/>
        <w:spacing w:after="0"/>
        <w:rPr>
          <w:sz w:val="24"/>
          <w:szCs w:val="24"/>
        </w:rPr>
      </w:pPr>
    </w:p>
    <w:p w14:paraId="12A27A0F" w14:textId="77777777" w:rsidR="00E005AA" w:rsidRDefault="00E005AA">
      <w:pPr>
        <w:pStyle w:val="Normal1"/>
        <w:spacing w:after="0"/>
        <w:rPr>
          <w:sz w:val="24"/>
          <w:szCs w:val="24"/>
        </w:rPr>
      </w:pPr>
    </w:p>
    <w:p w14:paraId="7E313CC1" w14:textId="77777777" w:rsidR="00E005AA" w:rsidRDefault="00E005AA">
      <w:pPr>
        <w:pStyle w:val="Normal1"/>
        <w:spacing w:after="0"/>
        <w:rPr>
          <w:sz w:val="24"/>
          <w:szCs w:val="24"/>
        </w:rPr>
      </w:pPr>
    </w:p>
    <w:p w14:paraId="41F4B7DE" w14:textId="77777777" w:rsidR="00E005AA" w:rsidRDefault="00E005AA">
      <w:pPr>
        <w:pStyle w:val="Normal1"/>
        <w:spacing w:after="0"/>
        <w:rPr>
          <w:sz w:val="24"/>
          <w:szCs w:val="24"/>
        </w:rPr>
      </w:pPr>
    </w:p>
    <w:p w14:paraId="643E8DF2" w14:textId="77777777" w:rsidR="00E005AA" w:rsidRDefault="00E005AA">
      <w:pPr>
        <w:pStyle w:val="Normal1"/>
        <w:spacing w:after="0"/>
        <w:rPr>
          <w:sz w:val="24"/>
          <w:szCs w:val="24"/>
        </w:rPr>
      </w:pPr>
    </w:p>
    <w:p w14:paraId="4ED875FF" w14:textId="77777777" w:rsidR="00E005AA" w:rsidRDefault="00E005AA">
      <w:pPr>
        <w:pStyle w:val="Normal1"/>
        <w:spacing w:after="0"/>
        <w:rPr>
          <w:sz w:val="24"/>
          <w:szCs w:val="24"/>
        </w:rPr>
      </w:pPr>
    </w:p>
    <w:p w14:paraId="6133A5DB" w14:textId="77777777" w:rsidR="00E005AA" w:rsidRDefault="00E005AA">
      <w:pPr>
        <w:pStyle w:val="Normal1"/>
        <w:spacing w:after="0"/>
        <w:rPr>
          <w:sz w:val="24"/>
          <w:szCs w:val="24"/>
        </w:rPr>
      </w:pPr>
    </w:p>
    <w:p w14:paraId="156EA3D2" w14:textId="77777777" w:rsidR="00E005AA" w:rsidRDefault="00E005AA">
      <w:pPr>
        <w:pStyle w:val="Normal1"/>
        <w:spacing w:after="0"/>
        <w:rPr>
          <w:sz w:val="24"/>
          <w:szCs w:val="24"/>
        </w:rPr>
      </w:pPr>
    </w:p>
    <w:p w14:paraId="28EED4E1" w14:textId="11B57EA5" w:rsidR="00430334" w:rsidRDefault="0015550E">
      <w:pPr>
        <w:pStyle w:val="Normal1"/>
        <w:spacing w:after="0"/>
        <w:rPr>
          <w:sz w:val="24"/>
          <w:szCs w:val="24"/>
        </w:rPr>
      </w:pPr>
      <w:r>
        <w:rPr>
          <w:sz w:val="24"/>
          <w:szCs w:val="24"/>
        </w:rPr>
        <w:t>Bonus Question:</w:t>
      </w:r>
    </w:p>
    <w:p w14:paraId="6FCAC620" w14:textId="77777777" w:rsidR="0015550E" w:rsidRDefault="0015550E" w:rsidP="0015550E">
      <w:pPr>
        <w:pStyle w:val="Normal1"/>
        <w:spacing w:after="0"/>
      </w:pPr>
      <w:r>
        <w:rPr>
          <w:sz w:val="24"/>
          <w:szCs w:val="24"/>
        </w:rPr>
        <w:t xml:space="preserve">5.  </w:t>
      </w:r>
      <w:r>
        <w:t>We have seen in this example that systems can be flushed more quickly with oil versus water.  But using oil introduces other variables like safety considerations, cost of purchasing oil and disposal of oil.  How could we use water to flush that would give us the same results as oil, without the extra costs?</w:t>
      </w:r>
    </w:p>
    <w:p w14:paraId="0C6ECCDA" w14:textId="7AC8434C" w:rsidR="0015550E" w:rsidRDefault="0015550E">
      <w:pPr>
        <w:pStyle w:val="Normal1"/>
        <w:spacing w:after="0"/>
        <w:rPr>
          <w:sz w:val="24"/>
          <w:szCs w:val="24"/>
        </w:rPr>
      </w:pPr>
    </w:p>
    <w:p w14:paraId="55BA6234" w14:textId="77777777" w:rsidR="002F7AFE" w:rsidRDefault="002F7AFE">
      <w:pPr>
        <w:pStyle w:val="Normal1"/>
        <w:spacing w:after="0"/>
        <w:rPr>
          <w:sz w:val="24"/>
          <w:szCs w:val="24"/>
        </w:rPr>
      </w:pPr>
    </w:p>
    <w:p w14:paraId="511F9BDB" w14:textId="77777777" w:rsidR="0015550E" w:rsidRDefault="0015550E" w:rsidP="006D226B">
      <w:pPr>
        <w:pStyle w:val="Normal1"/>
        <w:rPr>
          <w:b/>
        </w:rPr>
      </w:pPr>
    </w:p>
    <w:p w14:paraId="14950518" w14:textId="77777777" w:rsidR="0025404C" w:rsidRDefault="0025404C" w:rsidP="006D226B">
      <w:pPr>
        <w:pStyle w:val="Normal1"/>
        <w:rPr>
          <w:b/>
        </w:rPr>
      </w:pPr>
    </w:p>
    <w:p w14:paraId="33F12404" w14:textId="77777777" w:rsidR="0025404C" w:rsidRDefault="0025404C" w:rsidP="006D226B">
      <w:pPr>
        <w:pStyle w:val="Normal1"/>
        <w:rPr>
          <w:b/>
        </w:rPr>
      </w:pPr>
    </w:p>
    <w:p w14:paraId="44FF6D11" w14:textId="77777777" w:rsidR="0025404C" w:rsidRDefault="0025404C" w:rsidP="006D226B">
      <w:pPr>
        <w:pStyle w:val="Normal1"/>
        <w:rPr>
          <w:b/>
        </w:rPr>
      </w:pPr>
    </w:p>
    <w:p w14:paraId="578EA565" w14:textId="77777777" w:rsidR="002515C9" w:rsidRDefault="002515C9" w:rsidP="006D226B">
      <w:pPr>
        <w:pStyle w:val="Normal1"/>
        <w:rPr>
          <w:b/>
        </w:rPr>
      </w:pPr>
    </w:p>
    <w:p w14:paraId="04D7FEBD" w14:textId="5558D119" w:rsidR="0025404C" w:rsidRPr="0025404C" w:rsidRDefault="00B4757A" w:rsidP="0025404C">
      <w:pPr>
        <w:pStyle w:val="Normal1"/>
        <w:rPr>
          <w:b/>
        </w:rPr>
      </w:pPr>
      <w:r w:rsidRPr="000A42EC">
        <w:rPr>
          <w:b/>
        </w:rPr>
        <w:lastRenderedPageBreak/>
        <w:t>ANSWER KEY</w:t>
      </w:r>
      <w:r w:rsidR="00E5456C" w:rsidRPr="000A42EC">
        <w:rPr>
          <w:b/>
        </w:rPr>
        <w:t xml:space="preserve"> – </w:t>
      </w:r>
      <w:r w:rsidR="006D226B" w:rsidRPr="000A42EC">
        <w:rPr>
          <w:b/>
        </w:rPr>
        <w:t xml:space="preserve">What does </w:t>
      </w:r>
      <w:r w:rsidR="00D12EF7">
        <w:rPr>
          <w:b/>
        </w:rPr>
        <w:t>a Pipe have to do with M</w:t>
      </w:r>
      <w:r w:rsidR="006D226B" w:rsidRPr="000A42EC">
        <w:rPr>
          <w:b/>
        </w:rPr>
        <w:t>ath?</w:t>
      </w:r>
    </w:p>
    <w:p w14:paraId="5B67A926" w14:textId="77777777" w:rsidR="0025404C" w:rsidRDefault="0025404C" w:rsidP="0025404C">
      <w:pPr>
        <w:pStyle w:val="Normal1"/>
        <w:spacing w:after="0"/>
      </w:pPr>
    </w:p>
    <w:p w14:paraId="32D0F896" w14:textId="77777777" w:rsidR="0025404C" w:rsidRDefault="0025404C" w:rsidP="0025404C">
      <w:pPr>
        <w:pStyle w:val="Normal1"/>
        <w:spacing w:after="0"/>
      </w:pPr>
      <w:r w:rsidRPr="00BC3670">
        <w:t>1.   Using fresh water at 100 degrees Fahrenheit, what flow rate would be required to achieve turbulent flow in the system?</w:t>
      </w:r>
    </w:p>
    <w:p w14:paraId="15DD6DE8" w14:textId="77777777" w:rsidR="0025404C" w:rsidRDefault="0025404C" w:rsidP="0025404C">
      <w:pPr>
        <w:pStyle w:val="Normal1"/>
        <w:spacing w:after="0"/>
      </w:pPr>
    </w:p>
    <w:p w14:paraId="2B654D96" w14:textId="0593A88F" w:rsidR="00D93081" w:rsidRDefault="00D93081" w:rsidP="0025404C">
      <w:pPr>
        <w:pStyle w:val="Normal1"/>
        <w:spacing w:after="0"/>
      </w:pPr>
      <w:r>
        <w:tab/>
        <w:t>(50.6 x Q x 61.996) / (2.209 x 0.684) = 4000</w:t>
      </w:r>
    </w:p>
    <w:p w14:paraId="0E1638F4" w14:textId="77777777" w:rsidR="00D93081" w:rsidRDefault="00D93081" w:rsidP="0025404C">
      <w:pPr>
        <w:pStyle w:val="Normal1"/>
        <w:spacing w:after="0"/>
      </w:pPr>
    </w:p>
    <w:p w14:paraId="7B302BB2" w14:textId="0CB6271B" w:rsidR="0025404C" w:rsidRDefault="00D93081" w:rsidP="0025404C">
      <w:pPr>
        <w:pStyle w:val="Normal1"/>
        <w:spacing w:after="0"/>
        <w:ind w:left="720" w:firstLine="720"/>
        <w:rPr>
          <w:sz w:val="24"/>
          <w:szCs w:val="24"/>
        </w:rPr>
      </w:pPr>
      <w:r>
        <w:rPr>
          <w:sz w:val="24"/>
          <w:szCs w:val="24"/>
        </w:rPr>
        <w:t xml:space="preserve">Q = </w:t>
      </w:r>
      <w:r w:rsidR="0025404C">
        <w:rPr>
          <w:sz w:val="24"/>
          <w:szCs w:val="24"/>
        </w:rPr>
        <w:t>1.927 gal/min</w:t>
      </w:r>
    </w:p>
    <w:p w14:paraId="707DF678" w14:textId="77777777" w:rsidR="00D93081" w:rsidRPr="00BC3670" w:rsidRDefault="00D93081" w:rsidP="0025404C">
      <w:pPr>
        <w:pStyle w:val="Normal1"/>
        <w:spacing w:after="0"/>
        <w:ind w:left="720" w:firstLine="720"/>
      </w:pPr>
    </w:p>
    <w:p w14:paraId="02093EC2" w14:textId="77777777" w:rsidR="0025404C" w:rsidRPr="00BC3670" w:rsidRDefault="0025404C" w:rsidP="0025404C">
      <w:pPr>
        <w:pStyle w:val="Normal1"/>
        <w:spacing w:after="0"/>
      </w:pPr>
    </w:p>
    <w:p w14:paraId="37B94BF4" w14:textId="77777777" w:rsidR="0025404C" w:rsidRPr="00BC3670" w:rsidRDefault="0025404C" w:rsidP="0025404C">
      <w:pPr>
        <w:pStyle w:val="Normal1"/>
        <w:spacing w:after="0"/>
      </w:pPr>
      <w:r w:rsidRPr="00BC3670">
        <w:t>2.  Using hydraulic oil at 100 degrees Fahrenheit, what flow rate would be required to achieve turbulent flow in the system?</w:t>
      </w:r>
    </w:p>
    <w:p w14:paraId="5A78FA04" w14:textId="77777777" w:rsidR="0025404C" w:rsidRDefault="0025404C" w:rsidP="0025404C">
      <w:pPr>
        <w:pStyle w:val="Normal1"/>
        <w:spacing w:after="0"/>
        <w:rPr>
          <w:sz w:val="24"/>
          <w:szCs w:val="24"/>
        </w:rPr>
      </w:pPr>
    </w:p>
    <w:p w14:paraId="4306F047" w14:textId="53A9C8FE" w:rsidR="00D93081" w:rsidRDefault="00D93081" w:rsidP="0025404C">
      <w:pPr>
        <w:pStyle w:val="Normal1"/>
        <w:spacing w:after="0"/>
        <w:rPr>
          <w:sz w:val="24"/>
          <w:szCs w:val="24"/>
        </w:rPr>
      </w:pPr>
      <w:r>
        <w:rPr>
          <w:sz w:val="24"/>
          <w:szCs w:val="24"/>
        </w:rPr>
        <w:tab/>
        <w:t>(50.06 x Q x 53.190) / (21.536 x 2.209) = 4000</w:t>
      </w:r>
    </w:p>
    <w:p w14:paraId="792320AF" w14:textId="77777777" w:rsidR="00D93081" w:rsidRDefault="00D93081" w:rsidP="0025404C">
      <w:pPr>
        <w:pStyle w:val="Normal1"/>
        <w:spacing w:after="0"/>
        <w:rPr>
          <w:sz w:val="24"/>
          <w:szCs w:val="24"/>
        </w:rPr>
      </w:pPr>
    </w:p>
    <w:p w14:paraId="433B29B6" w14:textId="33909603" w:rsidR="0025404C" w:rsidRDefault="0025404C" w:rsidP="0025404C">
      <w:pPr>
        <w:pStyle w:val="Normal1"/>
        <w:spacing w:after="0"/>
        <w:rPr>
          <w:sz w:val="24"/>
          <w:szCs w:val="24"/>
        </w:rPr>
      </w:pPr>
      <w:r>
        <w:rPr>
          <w:sz w:val="24"/>
          <w:szCs w:val="24"/>
        </w:rPr>
        <w:tab/>
      </w:r>
      <w:r>
        <w:rPr>
          <w:sz w:val="24"/>
          <w:szCs w:val="24"/>
        </w:rPr>
        <w:tab/>
      </w:r>
      <w:r w:rsidR="00D93081">
        <w:rPr>
          <w:sz w:val="24"/>
          <w:szCs w:val="24"/>
        </w:rPr>
        <w:t xml:space="preserve">Q = </w:t>
      </w:r>
      <w:r>
        <w:rPr>
          <w:sz w:val="24"/>
          <w:szCs w:val="24"/>
        </w:rPr>
        <w:t>70.703 gal/min</w:t>
      </w:r>
    </w:p>
    <w:p w14:paraId="4DB21EE2" w14:textId="77777777" w:rsidR="0025404C" w:rsidRDefault="0025404C" w:rsidP="0025404C">
      <w:pPr>
        <w:pStyle w:val="Normal1"/>
        <w:spacing w:after="0"/>
        <w:rPr>
          <w:sz w:val="24"/>
          <w:szCs w:val="24"/>
        </w:rPr>
      </w:pPr>
    </w:p>
    <w:p w14:paraId="0E924F38" w14:textId="092730F6" w:rsidR="0025404C" w:rsidRDefault="0025404C" w:rsidP="0025404C">
      <w:pPr>
        <w:pStyle w:val="Normal1"/>
        <w:contextualSpacing/>
        <w:rPr>
          <w:lang w:val="en"/>
        </w:rPr>
      </w:pPr>
      <w:r>
        <w:t>3</w:t>
      </w:r>
      <w:r w:rsidRPr="007E5246">
        <w:t xml:space="preserve">.  </w:t>
      </w:r>
      <w:r w:rsidRPr="007E5246">
        <w:rPr>
          <w:lang w:val="en"/>
        </w:rPr>
        <w:t>Assuming the pipe system volume being flushed is 100</w:t>
      </w:r>
      <w:r w:rsidR="00D93081">
        <w:rPr>
          <w:lang w:val="en"/>
        </w:rPr>
        <w:t xml:space="preserve"> g</w:t>
      </w:r>
      <w:r w:rsidRPr="007E5246">
        <w:rPr>
          <w:lang w:val="en"/>
        </w:rPr>
        <w:t>allons and using fresh water at 100 degrees F, how many minutes will it take to circulate the pipe system 20 times?</w:t>
      </w:r>
    </w:p>
    <w:p w14:paraId="4FBC13DE" w14:textId="2841CD0B" w:rsidR="0025404C" w:rsidRDefault="0025404C" w:rsidP="0025404C">
      <w:pPr>
        <w:rPr>
          <w:lang w:val="en"/>
        </w:rPr>
      </w:pPr>
      <w:r>
        <w:rPr>
          <w:lang w:val="en"/>
        </w:rPr>
        <w:tab/>
      </w:r>
      <w:r w:rsidR="00FB30F0">
        <w:rPr>
          <w:lang w:val="en"/>
        </w:rPr>
        <w:t>1.927 gal / 1 min =  100 gal / x min</w:t>
      </w:r>
    </w:p>
    <w:p w14:paraId="3046D40D" w14:textId="1413A893" w:rsidR="00FB30F0" w:rsidRDefault="00FB30F0" w:rsidP="0025404C">
      <w:pPr>
        <w:rPr>
          <w:lang w:val="en"/>
        </w:rPr>
      </w:pPr>
      <w:r>
        <w:rPr>
          <w:lang w:val="en"/>
        </w:rPr>
        <w:tab/>
      </w:r>
      <w:r>
        <w:rPr>
          <w:lang w:val="en"/>
        </w:rPr>
        <w:tab/>
        <w:t xml:space="preserve">X = 51.894 min </w:t>
      </w:r>
    </w:p>
    <w:p w14:paraId="1C4EBF75" w14:textId="01CC8876" w:rsidR="00FB30F0" w:rsidRDefault="00FB30F0" w:rsidP="0025404C">
      <w:pPr>
        <w:rPr>
          <w:lang w:val="en"/>
        </w:rPr>
      </w:pPr>
      <w:r>
        <w:rPr>
          <w:lang w:val="en"/>
        </w:rPr>
        <w:tab/>
      </w:r>
      <w:r>
        <w:rPr>
          <w:lang w:val="en"/>
        </w:rPr>
        <w:tab/>
        <w:t>20 x 51.894 min</w:t>
      </w:r>
    </w:p>
    <w:p w14:paraId="3DBAD2F1" w14:textId="6AFA14BC" w:rsidR="0025404C" w:rsidRDefault="0025404C" w:rsidP="0025404C">
      <w:pPr>
        <w:ind w:left="720" w:firstLine="720"/>
        <w:rPr>
          <w:lang w:val="en"/>
        </w:rPr>
      </w:pPr>
      <w:r>
        <w:rPr>
          <w:lang w:val="en"/>
        </w:rPr>
        <w:t xml:space="preserve">1037.9 minutes </w:t>
      </w:r>
    </w:p>
    <w:p w14:paraId="16FA583A" w14:textId="77777777" w:rsidR="0025404C" w:rsidRDefault="0025404C" w:rsidP="0025404C">
      <w:pPr>
        <w:ind w:left="720" w:firstLine="720"/>
        <w:rPr>
          <w:lang w:val="en"/>
        </w:rPr>
      </w:pPr>
    </w:p>
    <w:p w14:paraId="7AB77D58" w14:textId="77777777" w:rsidR="0025404C" w:rsidRPr="007E5246" w:rsidRDefault="0025404C" w:rsidP="0025404C">
      <w:pPr>
        <w:rPr>
          <w:lang w:val="en"/>
        </w:rPr>
      </w:pPr>
      <w:r>
        <w:rPr>
          <w:lang w:val="en"/>
        </w:rPr>
        <w:t>4</w:t>
      </w:r>
      <w:r w:rsidRPr="007E5246">
        <w:rPr>
          <w:lang w:val="en"/>
        </w:rPr>
        <w:t>.  Assuming the pipe system volume being flushed is 100 Gallons and using Hydraulic Oil at 100 degrees F, how many minutes will it take to circulate the pipe system 20 times?</w:t>
      </w:r>
    </w:p>
    <w:p w14:paraId="49649B73" w14:textId="77777777" w:rsidR="00FB30F0" w:rsidRDefault="00FB30F0" w:rsidP="0025404C">
      <w:pPr>
        <w:pStyle w:val="Normal1"/>
        <w:spacing w:after="0"/>
        <w:rPr>
          <w:sz w:val="24"/>
          <w:szCs w:val="24"/>
        </w:rPr>
      </w:pPr>
      <w:r>
        <w:rPr>
          <w:sz w:val="24"/>
          <w:szCs w:val="24"/>
        </w:rPr>
        <w:tab/>
        <w:t>70.703 gal / 1 min = 100 gal / x min</w:t>
      </w:r>
    </w:p>
    <w:p w14:paraId="6C007D6A" w14:textId="77777777" w:rsidR="00FB30F0" w:rsidRDefault="00FB30F0" w:rsidP="0025404C">
      <w:pPr>
        <w:pStyle w:val="Normal1"/>
        <w:spacing w:after="0"/>
        <w:rPr>
          <w:sz w:val="24"/>
          <w:szCs w:val="24"/>
        </w:rPr>
      </w:pPr>
      <w:r>
        <w:rPr>
          <w:sz w:val="24"/>
          <w:szCs w:val="24"/>
        </w:rPr>
        <w:tab/>
      </w:r>
      <w:r>
        <w:rPr>
          <w:sz w:val="24"/>
          <w:szCs w:val="24"/>
        </w:rPr>
        <w:tab/>
      </w:r>
    </w:p>
    <w:p w14:paraId="530BE1B8" w14:textId="77777777" w:rsidR="00FB30F0" w:rsidRDefault="00FB30F0" w:rsidP="0025404C">
      <w:pPr>
        <w:pStyle w:val="Normal1"/>
        <w:spacing w:after="0"/>
        <w:rPr>
          <w:sz w:val="24"/>
          <w:szCs w:val="24"/>
        </w:rPr>
      </w:pPr>
      <w:r>
        <w:rPr>
          <w:sz w:val="24"/>
          <w:szCs w:val="24"/>
        </w:rPr>
        <w:tab/>
      </w:r>
      <w:r>
        <w:rPr>
          <w:sz w:val="24"/>
          <w:szCs w:val="24"/>
        </w:rPr>
        <w:tab/>
        <w:t>X = 1.414 min</w:t>
      </w:r>
    </w:p>
    <w:p w14:paraId="5FEE6A28" w14:textId="77777777" w:rsidR="00FB30F0" w:rsidRDefault="00FB30F0" w:rsidP="0025404C">
      <w:pPr>
        <w:pStyle w:val="Normal1"/>
        <w:spacing w:after="0"/>
        <w:rPr>
          <w:sz w:val="24"/>
          <w:szCs w:val="24"/>
        </w:rPr>
      </w:pPr>
      <w:r>
        <w:rPr>
          <w:sz w:val="24"/>
          <w:szCs w:val="24"/>
        </w:rPr>
        <w:tab/>
      </w:r>
      <w:r>
        <w:rPr>
          <w:sz w:val="24"/>
          <w:szCs w:val="24"/>
        </w:rPr>
        <w:tab/>
      </w:r>
    </w:p>
    <w:p w14:paraId="064A4F95" w14:textId="77777777" w:rsidR="00FB30F0" w:rsidRDefault="00FB30F0" w:rsidP="0025404C">
      <w:pPr>
        <w:pStyle w:val="Normal1"/>
        <w:spacing w:after="0"/>
        <w:rPr>
          <w:sz w:val="24"/>
          <w:szCs w:val="24"/>
        </w:rPr>
      </w:pPr>
      <w:r>
        <w:rPr>
          <w:sz w:val="24"/>
          <w:szCs w:val="24"/>
        </w:rPr>
        <w:tab/>
      </w:r>
      <w:r>
        <w:rPr>
          <w:sz w:val="24"/>
          <w:szCs w:val="24"/>
        </w:rPr>
        <w:tab/>
        <w:t>20 x 1.414 min</w:t>
      </w:r>
    </w:p>
    <w:p w14:paraId="1E9BC5D9" w14:textId="6BDBB9EE" w:rsidR="00FB30F0" w:rsidRDefault="0025404C" w:rsidP="0025404C">
      <w:pPr>
        <w:pStyle w:val="Normal1"/>
        <w:spacing w:after="0"/>
        <w:rPr>
          <w:sz w:val="24"/>
          <w:szCs w:val="24"/>
        </w:rPr>
      </w:pPr>
      <w:r>
        <w:rPr>
          <w:sz w:val="24"/>
          <w:szCs w:val="24"/>
        </w:rPr>
        <w:tab/>
      </w:r>
      <w:r>
        <w:rPr>
          <w:sz w:val="24"/>
          <w:szCs w:val="24"/>
        </w:rPr>
        <w:tab/>
      </w:r>
    </w:p>
    <w:p w14:paraId="6C509366" w14:textId="5901EB67" w:rsidR="0025404C" w:rsidRDefault="0025404C" w:rsidP="00FB30F0">
      <w:pPr>
        <w:pStyle w:val="Normal1"/>
        <w:spacing w:after="0"/>
        <w:ind w:left="720" w:firstLine="720"/>
        <w:rPr>
          <w:sz w:val="24"/>
          <w:szCs w:val="24"/>
        </w:rPr>
      </w:pPr>
      <w:r>
        <w:rPr>
          <w:sz w:val="24"/>
          <w:szCs w:val="24"/>
        </w:rPr>
        <w:t>28.3 minutes</w:t>
      </w:r>
    </w:p>
    <w:p w14:paraId="6A33A8C3" w14:textId="77777777" w:rsidR="0025404C" w:rsidRDefault="0025404C" w:rsidP="0025404C">
      <w:pPr>
        <w:pStyle w:val="Normal1"/>
        <w:spacing w:after="0"/>
        <w:rPr>
          <w:sz w:val="24"/>
          <w:szCs w:val="24"/>
        </w:rPr>
      </w:pPr>
    </w:p>
    <w:p w14:paraId="23666EF1" w14:textId="77777777" w:rsidR="0025404C" w:rsidRDefault="0025404C" w:rsidP="0025404C">
      <w:pPr>
        <w:pStyle w:val="Normal1"/>
        <w:spacing w:after="0"/>
        <w:rPr>
          <w:sz w:val="24"/>
          <w:szCs w:val="24"/>
        </w:rPr>
      </w:pPr>
    </w:p>
    <w:p w14:paraId="2BBAE42D" w14:textId="77777777" w:rsidR="0025404C" w:rsidRDefault="0025404C" w:rsidP="0025404C">
      <w:pPr>
        <w:pStyle w:val="Normal1"/>
        <w:spacing w:after="0"/>
        <w:rPr>
          <w:sz w:val="24"/>
          <w:szCs w:val="24"/>
        </w:rPr>
      </w:pPr>
      <w:r>
        <w:rPr>
          <w:sz w:val="24"/>
          <w:szCs w:val="24"/>
        </w:rPr>
        <w:t>Bonus Question:</w:t>
      </w:r>
    </w:p>
    <w:p w14:paraId="3BD056E8" w14:textId="77777777" w:rsidR="0025404C" w:rsidRDefault="0025404C" w:rsidP="0025404C">
      <w:pPr>
        <w:pStyle w:val="Normal1"/>
        <w:spacing w:after="0"/>
      </w:pPr>
      <w:r>
        <w:rPr>
          <w:sz w:val="24"/>
          <w:szCs w:val="24"/>
        </w:rPr>
        <w:t xml:space="preserve">5.  </w:t>
      </w:r>
      <w:r>
        <w:t>We have seen in this example that systems can be flushed more quickly with oil versus water.  But using oil introduces other variables like safety considerations, cost of purchasing oil and disposal of oil.  How could we use water to flush that would give us the same results as oil, without the extra costs?</w:t>
      </w:r>
    </w:p>
    <w:p w14:paraId="42A2E3D7" w14:textId="77777777" w:rsidR="0025404C" w:rsidRDefault="0025404C" w:rsidP="0025404C">
      <w:pPr>
        <w:pStyle w:val="Normal1"/>
        <w:spacing w:after="0"/>
        <w:rPr>
          <w:sz w:val="24"/>
          <w:szCs w:val="24"/>
        </w:rPr>
      </w:pPr>
    </w:p>
    <w:p w14:paraId="507873A7" w14:textId="3BF6F55A" w:rsidR="00E005AA" w:rsidRPr="0025404C" w:rsidRDefault="0025404C" w:rsidP="006D226B">
      <w:pPr>
        <w:pStyle w:val="Normal1"/>
        <w:rPr>
          <w:sz w:val="24"/>
          <w:szCs w:val="24"/>
        </w:rPr>
      </w:pPr>
      <w:r>
        <w:rPr>
          <w:sz w:val="24"/>
          <w:szCs w:val="24"/>
        </w:rPr>
        <w:tab/>
      </w:r>
      <w:r>
        <w:rPr>
          <w:sz w:val="24"/>
          <w:szCs w:val="24"/>
        </w:rPr>
        <w:tab/>
      </w:r>
      <w:r w:rsidRPr="0025404C">
        <w:rPr>
          <w:sz w:val="24"/>
          <w:szCs w:val="24"/>
        </w:rPr>
        <w:t>flush with water at a higher flow rate</w:t>
      </w:r>
    </w:p>
    <w:sectPr w:rsidR="00E005AA" w:rsidRPr="0025404C">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855EC" w14:textId="77777777" w:rsidR="00C108C8" w:rsidRDefault="00C108C8" w:rsidP="0036258F">
      <w:pPr>
        <w:spacing w:after="0"/>
      </w:pPr>
      <w:r>
        <w:separator/>
      </w:r>
    </w:p>
  </w:endnote>
  <w:endnote w:type="continuationSeparator" w:id="0">
    <w:p w14:paraId="3FDF70F2" w14:textId="77777777" w:rsidR="00C108C8" w:rsidRDefault="00C108C8" w:rsidP="003625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amp;quo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79F69" w14:textId="77777777" w:rsidR="00C108C8" w:rsidRDefault="00C108C8" w:rsidP="0036258F">
      <w:pPr>
        <w:spacing w:after="0"/>
      </w:pPr>
      <w:r>
        <w:separator/>
      </w:r>
    </w:p>
  </w:footnote>
  <w:footnote w:type="continuationSeparator" w:id="0">
    <w:p w14:paraId="43734AB9" w14:textId="77777777" w:rsidR="00C108C8" w:rsidRDefault="00C108C8" w:rsidP="0036258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C5D"/>
    <w:multiLevelType w:val="multilevel"/>
    <w:tmpl w:val="420AE8B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1FE1E59"/>
    <w:multiLevelType w:val="hybridMultilevel"/>
    <w:tmpl w:val="C5E44B90"/>
    <w:lvl w:ilvl="0" w:tplc="04090001">
      <w:start w:val="1"/>
      <w:numFmt w:val="bullet"/>
      <w:lvlText w:val=""/>
      <w:lvlJc w:val="left"/>
      <w:pPr>
        <w:ind w:left="720" w:hanging="360"/>
      </w:pPr>
      <w:rPr>
        <w:rFonts w:ascii="Symbol" w:hAnsi="Symbol" w:hint="default"/>
      </w:rPr>
    </w:lvl>
    <w:lvl w:ilvl="1" w:tplc="51ACA482">
      <w:start w:val="1"/>
      <w:numFmt w:val="lowerLetter"/>
      <w:lvlText w:val="%2."/>
      <w:lvlJc w:val="left"/>
      <w:pPr>
        <w:ind w:left="1440" w:hanging="360"/>
      </w:pPr>
      <w:rPr>
        <w:rFonts w:ascii="Arial" w:eastAsia="Arial"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E1B7D"/>
    <w:multiLevelType w:val="hybridMultilevel"/>
    <w:tmpl w:val="254C1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04C11"/>
    <w:multiLevelType w:val="hybridMultilevel"/>
    <w:tmpl w:val="D6E6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97AA4"/>
    <w:multiLevelType w:val="multilevel"/>
    <w:tmpl w:val="521447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0CD203C9"/>
    <w:multiLevelType w:val="hybridMultilevel"/>
    <w:tmpl w:val="C48C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C3327"/>
    <w:multiLevelType w:val="hybridMultilevel"/>
    <w:tmpl w:val="5052D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8072D8"/>
    <w:multiLevelType w:val="multilevel"/>
    <w:tmpl w:val="23805C3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0EAE5A05"/>
    <w:multiLevelType w:val="multilevel"/>
    <w:tmpl w:val="6042457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E91D9A"/>
    <w:multiLevelType w:val="hybridMultilevel"/>
    <w:tmpl w:val="36908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E01F7A"/>
    <w:multiLevelType w:val="hybridMultilevel"/>
    <w:tmpl w:val="7E40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1B1914"/>
    <w:multiLevelType w:val="hybridMultilevel"/>
    <w:tmpl w:val="A06A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AF4E12"/>
    <w:multiLevelType w:val="hybridMultilevel"/>
    <w:tmpl w:val="AFAE4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790155E"/>
    <w:multiLevelType w:val="hybridMultilevel"/>
    <w:tmpl w:val="17660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9D13B7"/>
    <w:multiLevelType w:val="hybridMultilevel"/>
    <w:tmpl w:val="B7DCF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E859DE"/>
    <w:multiLevelType w:val="hybridMultilevel"/>
    <w:tmpl w:val="D316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337C16"/>
    <w:multiLevelType w:val="hybridMultilevel"/>
    <w:tmpl w:val="3DA66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D0EFC"/>
    <w:multiLevelType w:val="hybridMultilevel"/>
    <w:tmpl w:val="F3A4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544C8D"/>
    <w:multiLevelType w:val="multilevel"/>
    <w:tmpl w:val="02888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5077A7B"/>
    <w:multiLevelType w:val="multilevel"/>
    <w:tmpl w:val="1AA6BC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3F043C2B"/>
    <w:multiLevelType w:val="hybridMultilevel"/>
    <w:tmpl w:val="21DE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C3215"/>
    <w:multiLevelType w:val="multilevel"/>
    <w:tmpl w:val="08AAAA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19B0ADF"/>
    <w:multiLevelType w:val="hybridMultilevel"/>
    <w:tmpl w:val="5052D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9E2F43"/>
    <w:multiLevelType w:val="multilevel"/>
    <w:tmpl w:val="C742E53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15:restartNumberingAfterBreak="0">
    <w:nsid w:val="49586E7D"/>
    <w:multiLevelType w:val="hybridMultilevel"/>
    <w:tmpl w:val="81CC1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5C736A"/>
    <w:multiLevelType w:val="multilevel"/>
    <w:tmpl w:val="CE94BE2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4C5D5AC6"/>
    <w:multiLevelType w:val="hybridMultilevel"/>
    <w:tmpl w:val="505AF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45398F"/>
    <w:multiLevelType w:val="hybridMultilevel"/>
    <w:tmpl w:val="BAC2292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319312B"/>
    <w:multiLevelType w:val="hybridMultilevel"/>
    <w:tmpl w:val="16E6B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126B42"/>
    <w:multiLevelType w:val="hybridMultilevel"/>
    <w:tmpl w:val="DD4A1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842D7C"/>
    <w:multiLevelType w:val="hybridMultilevel"/>
    <w:tmpl w:val="6B30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74A5C"/>
    <w:multiLevelType w:val="hybridMultilevel"/>
    <w:tmpl w:val="D810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AA4055"/>
    <w:multiLevelType w:val="hybridMultilevel"/>
    <w:tmpl w:val="5B7E88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08E5584"/>
    <w:multiLevelType w:val="hybridMultilevel"/>
    <w:tmpl w:val="C59A2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EA737C"/>
    <w:multiLevelType w:val="hybridMultilevel"/>
    <w:tmpl w:val="5D4EF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002F62"/>
    <w:multiLevelType w:val="hybridMultilevel"/>
    <w:tmpl w:val="E5C8D7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37482522">
    <w:abstractNumId w:val="4"/>
  </w:num>
  <w:num w:numId="2" w16cid:durableId="921991654">
    <w:abstractNumId w:val="8"/>
  </w:num>
  <w:num w:numId="3" w16cid:durableId="1853840248">
    <w:abstractNumId w:val="25"/>
  </w:num>
  <w:num w:numId="4" w16cid:durableId="271908874">
    <w:abstractNumId w:val="23"/>
  </w:num>
  <w:num w:numId="5" w16cid:durableId="1718163875">
    <w:abstractNumId w:val="7"/>
  </w:num>
  <w:num w:numId="6" w16cid:durableId="852649637">
    <w:abstractNumId w:val="18"/>
  </w:num>
  <w:num w:numId="7" w16cid:durableId="1556549373">
    <w:abstractNumId w:val="19"/>
  </w:num>
  <w:num w:numId="8" w16cid:durableId="1697537146">
    <w:abstractNumId w:val="21"/>
  </w:num>
  <w:num w:numId="9" w16cid:durableId="142166702">
    <w:abstractNumId w:val="0"/>
  </w:num>
  <w:num w:numId="10" w16cid:durableId="534075941">
    <w:abstractNumId w:val="32"/>
  </w:num>
  <w:num w:numId="11" w16cid:durableId="306053220">
    <w:abstractNumId w:val="1"/>
  </w:num>
  <w:num w:numId="12" w16cid:durableId="1610506345">
    <w:abstractNumId w:val="5"/>
  </w:num>
  <w:num w:numId="13" w16cid:durableId="1289311622">
    <w:abstractNumId w:val="26"/>
  </w:num>
  <w:num w:numId="14" w16cid:durableId="892159950">
    <w:abstractNumId w:val="29"/>
  </w:num>
  <w:num w:numId="15" w16cid:durableId="1846699500">
    <w:abstractNumId w:val="12"/>
  </w:num>
  <w:num w:numId="16" w16cid:durableId="1188372722">
    <w:abstractNumId w:val="11"/>
  </w:num>
  <w:num w:numId="17" w16cid:durableId="336815113">
    <w:abstractNumId w:val="20"/>
  </w:num>
  <w:num w:numId="18" w16cid:durableId="475682551">
    <w:abstractNumId w:val="28"/>
  </w:num>
  <w:num w:numId="19" w16cid:durableId="866135143">
    <w:abstractNumId w:val="34"/>
  </w:num>
  <w:num w:numId="20" w16cid:durableId="1057390089">
    <w:abstractNumId w:val="9"/>
  </w:num>
  <w:num w:numId="21" w16cid:durableId="956568544">
    <w:abstractNumId w:val="24"/>
  </w:num>
  <w:num w:numId="22" w16cid:durableId="1407341682">
    <w:abstractNumId w:val="13"/>
  </w:num>
  <w:num w:numId="23" w16cid:durableId="1422870647">
    <w:abstractNumId w:val="17"/>
  </w:num>
  <w:num w:numId="24" w16cid:durableId="1426000619">
    <w:abstractNumId w:val="22"/>
  </w:num>
  <w:num w:numId="25" w16cid:durableId="555168924">
    <w:abstractNumId w:val="15"/>
  </w:num>
  <w:num w:numId="26" w16cid:durableId="983002254">
    <w:abstractNumId w:val="10"/>
  </w:num>
  <w:num w:numId="27" w16cid:durableId="255750412">
    <w:abstractNumId w:val="16"/>
  </w:num>
  <w:num w:numId="28" w16cid:durableId="266348911">
    <w:abstractNumId w:val="3"/>
  </w:num>
  <w:num w:numId="29" w16cid:durableId="244610218">
    <w:abstractNumId w:val="6"/>
  </w:num>
  <w:num w:numId="30" w16cid:durableId="1154372343">
    <w:abstractNumId w:val="2"/>
  </w:num>
  <w:num w:numId="31" w16cid:durableId="538444173">
    <w:abstractNumId w:val="33"/>
  </w:num>
  <w:num w:numId="32" w16cid:durableId="857505771">
    <w:abstractNumId w:val="27"/>
  </w:num>
  <w:num w:numId="33" w16cid:durableId="1770930772">
    <w:abstractNumId w:val="35"/>
  </w:num>
  <w:num w:numId="34" w16cid:durableId="2060124374">
    <w:abstractNumId w:val="30"/>
  </w:num>
  <w:num w:numId="35" w16cid:durableId="780686392">
    <w:abstractNumId w:val="14"/>
  </w:num>
  <w:num w:numId="36" w16cid:durableId="54548887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087"/>
    <w:rsid w:val="000354F4"/>
    <w:rsid w:val="00043A68"/>
    <w:rsid w:val="0005174D"/>
    <w:rsid w:val="00073C14"/>
    <w:rsid w:val="00081700"/>
    <w:rsid w:val="000955FF"/>
    <w:rsid w:val="000965FC"/>
    <w:rsid w:val="000A42EC"/>
    <w:rsid w:val="000B5112"/>
    <w:rsid w:val="000E73E2"/>
    <w:rsid w:val="000F3450"/>
    <w:rsid w:val="000F691A"/>
    <w:rsid w:val="00103561"/>
    <w:rsid w:val="0012240B"/>
    <w:rsid w:val="00134C67"/>
    <w:rsid w:val="00136939"/>
    <w:rsid w:val="0015550E"/>
    <w:rsid w:val="001762D7"/>
    <w:rsid w:val="00180064"/>
    <w:rsid w:val="00185A76"/>
    <w:rsid w:val="001D3D81"/>
    <w:rsid w:val="001D6008"/>
    <w:rsid w:val="001D7BAA"/>
    <w:rsid w:val="001E2195"/>
    <w:rsid w:val="001F3DB1"/>
    <w:rsid w:val="002006AF"/>
    <w:rsid w:val="00215181"/>
    <w:rsid w:val="00217D46"/>
    <w:rsid w:val="00220133"/>
    <w:rsid w:val="002515C9"/>
    <w:rsid w:val="0025404C"/>
    <w:rsid w:val="00256134"/>
    <w:rsid w:val="00261527"/>
    <w:rsid w:val="002A4667"/>
    <w:rsid w:val="002A7FD5"/>
    <w:rsid w:val="002D1714"/>
    <w:rsid w:val="002E6854"/>
    <w:rsid w:val="002F7AFE"/>
    <w:rsid w:val="00300707"/>
    <w:rsid w:val="00345BF9"/>
    <w:rsid w:val="003472B4"/>
    <w:rsid w:val="0036258F"/>
    <w:rsid w:val="003A38A6"/>
    <w:rsid w:val="003B6C7B"/>
    <w:rsid w:val="003E0B83"/>
    <w:rsid w:val="003E2AE1"/>
    <w:rsid w:val="00401DB9"/>
    <w:rsid w:val="00411297"/>
    <w:rsid w:val="00430334"/>
    <w:rsid w:val="004312D5"/>
    <w:rsid w:val="00481ADD"/>
    <w:rsid w:val="004A181D"/>
    <w:rsid w:val="004B2A1B"/>
    <w:rsid w:val="004C2BAC"/>
    <w:rsid w:val="004D5BEE"/>
    <w:rsid w:val="004E1AA6"/>
    <w:rsid w:val="00500907"/>
    <w:rsid w:val="00501B72"/>
    <w:rsid w:val="0050430E"/>
    <w:rsid w:val="005144F2"/>
    <w:rsid w:val="0053389F"/>
    <w:rsid w:val="0054471F"/>
    <w:rsid w:val="00557249"/>
    <w:rsid w:val="00560BBD"/>
    <w:rsid w:val="005944CC"/>
    <w:rsid w:val="005A3CE1"/>
    <w:rsid w:val="005B2341"/>
    <w:rsid w:val="005B53FF"/>
    <w:rsid w:val="005B679C"/>
    <w:rsid w:val="005D378B"/>
    <w:rsid w:val="005E0C8F"/>
    <w:rsid w:val="005E1D46"/>
    <w:rsid w:val="005E30FB"/>
    <w:rsid w:val="005E63FC"/>
    <w:rsid w:val="00635A0E"/>
    <w:rsid w:val="00644087"/>
    <w:rsid w:val="00653EC6"/>
    <w:rsid w:val="00660DA5"/>
    <w:rsid w:val="006963DD"/>
    <w:rsid w:val="006A0F6C"/>
    <w:rsid w:val="006A363B"/>
    <w:rsid w:val="006B5E77"/>
    <w:rsid w:val="006C0DBF"/>
    <w:rsid w:val="006D226B"/>
    <w:rsid w:val="006E5D66"/>
    <w:rsid w:val="00706E5C"/>
    <w:rsid w:val="00741258"/>
    <w:rsid w:val="00766F73"/>
    <w:rsid w:val="007831DA"/>
    <w:rsid w:val="00796B55"/>
    <w:rsid w:val="007A2397"/>
    <w:rsid w:val="007D2A53"/>
    <w:rsid w:val="007D5377"/>
    <w:rsid w:val="007E5246"/>
    <w:rsid w:val="007F00F6"/>
    <w:rsid w:val="008071CB"/>
    <w:rsid w:val="00827EB3"/>
    <w:rsid w:val="008415AB"/>
    <w:rsid w:val="00852144"/>
    <w:rsid w:val="00854B72"/>
    <w:rsid w:val="008743EB"/>
    <w:rsid w:val="008C068D"/>
    <w:rsid w:val="008E1F7E"/>
    <w:rsid w:val="008F5210"/>
    <w:rsid w:val="00920370"/>
    <w:rsid w:val="0092211E"/>
    <w:rsid w:val="009803A9"/>
    <w:rsid w:val="009A524E"/>
    <w:rsid w:val="009B0292"/>
    <w:rsid w:val="009B713F"/>
    <w:rsid w:val="009C0F97"/>
    <w:rsid w:val="009D489E"/>
    <w:rsid w:val="009D4B15"/>
    <w:rsid w:val="009E1B61"/>
    <w:rsid w:val="009E68BB"/>
    <w:rsid w:val="00A10514"/>
    <w:rsid w:val="00A17F82"/>
    <w:rsid w:val="00A232AC"/>
    <w:rsid w:val="00A80BA3"/>
    <w:rsid w:val="00A95042"/>
    <w:rsid w:val="00AA3A5D"/>
    <w:rsid w:val="00AA59E9"/>
    <w:rsid w:val="00AA7F2B"/>
    <w:rsid w:val="00AC29B0"/>
    <w:rsid w:val="00AD1486"/>
    <w:rsid w:val="00AF0387"/>
    <w:rsid w:val="00B06DF5"/>
    <w:rsid w:val="00B11560"/>
    <w:rsid w:val="00B3417D"/>
    <w:rsid w:val="00B4757A"/>
    <w:rsid w:val="00B5799F"/>
    <w:rsid w:val="00B73492"/>
    <w:rsid w:val="00B82BD8"/>
    <w:rsid w:val="00BB697C"/>
    <w:rsid w:val="00BC3670"/>
    <w:rsid w:val="00BC447A"/>
    <w:rsid w:val="00BF54CE"/>
    <w:rsid w:val="00C04912"/>
    <w:rsid w:val="00C108C8"/>
    <w:rsid w:val="00C26EFE"/>
    <w:rsid w:val="00C42455"/>
    <w:rsid w:val="00C45EBC"/>
    <w:rsid w:val="00C84BF1"/>
    <w:rsid w:val="00C863AA"/>
    <w:rsid w:val="00C91751"/>
    <w:rsid w:val="00C96CDE"/>
    <w:rsid w:val="00CB7F53"/>
    <w:rsid w:val="00CC01AD"/>
    <w:rsid w:val="00CD48AE"/>
    <w:rsid w:val="00CE2B4A"/>
    <w:rsid w:val="00D05A04"/>
    <w:rsid w:val="00D12EF7"/>
    <w:rsid w:val="00D93081"/>
    <w:rsid w:val="00D931F1"/>
    <w:rsid w:val="00DA263F"/>
    <w:rsid w:val="00DB3657"/>
    <w:rsid w:val="00DB3CC8"/>
    <w:rsid w:val="00DD150C"/>
    <w:rsid w:val="00DE72AF"/>
    <w:rsid w:val="00DF5895"/>
    <w:rsid w:val="00E005AA"/>
    <w:rsid w:val="00E12324"/>
    <w:rsid w:val="00E46A5E"/>
    <w:rsid w:val="00E5456C"/>
    <w:rsid w:val="00E702B7"/>
    <w:rsid w:val="00E94D89"/>
    <w:rsid w:val="00EC316B"/>
    <w:rsid w:val="00EC71B5"/>
    <w:rsid w:val="00F13F5A"/>
    <w:rsid w:val="00F140C5"/>
    <w:rsid w:val="00F424FE"/>
    <w:rsid w:val="00F4772C"/>
    <w:rsid w:val="00F929A9"/>
    <w:rsid w:val="00FA0BB0"/>
    <w:rsid w:val="00FA4706"/>
    <w:rsid w:val="00FA7170"/>
    <w:rsid w:val="00FB198B"/>
    <w:rsid w:val="00FB30F0"/>
    <w:rsid w:val="00FB3B6A"/>
    <w:rsid w:val="00FB51FF"/>
    <w:rsid w:val="00FF0EE7"/>
    <w:rsid w:val="00FF15BE"/>
    <w:rsid w:val="00FF6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4B3188"/>
  <w15:docId w15:val="{48A34F99-7726-4D51-9221-BD7C2240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01B7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B72"/>
    <w:rPr>
      <w:rFonts w:ascii="Lucida Grande" w:hAnsi="Lucida Grande" w:cs="Lucida Grande"/>
      <w:sz w:val="18"/>
      <w:szCs w:val="18"/>
    </w:rPr>
  </w:style>
  <w:style w:type="table" w:styleId="TableGrid">
    <w:name w:val="Table Grid"/>
    <w:basedOn w:val="TableNormal"/>
    <w:uiPriority w:val="39"/>
    <w:rsid w:val="00217D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4CE"/>
    <w:pPr>
      <w:ind w:left="720"/>
      <w:contextualSpacing/>
    </w:pPr>
  </w:style>
  <w:style w:type="character" w:styleId="Hyperlink">
    <w:name w:val="Hyperlink"/>
    <w:basedOn w:val="DefaultParagraphFont"/>
    <w:uiPriority w:val="99"/>
    <w:semiHidden/>
    <w:unhideWhenUsed/>
    <w:rsid w:val="00852144"/>
    <w:rPr>
      <w:color w:val="0000FF"/>
      <w:u w:val="single"/>
    </w:rPr>
  </w:style>
  <w:style w:type="character" w:styleId="Emphasis">
    <w:name w:val="Emphasis"/>
    <w:basedOn w:val="DefaultParagraphFont"/>
    <w:uiPriority w:val="20"/>
    <w:qFormat/>
    <w:rsid w:val="00AC29B0"/>
    <w:rPr>
      <w:i/>
      <w:iCs/>
    </w:rPr>
  </w:style>
  <w:style w:type="character" w:styleId="PlaceholderText">
    <w:name w:val="Placeholder Text"/>
    <w:basedOn w:val="DefaultParagraphFont"/>
    <w:uiPriority w:val="99"/>
    <w:semiHidden/>
    <w:rsid w:val="00261527"/>
    <w:rPr>
      <w:color w:val="808080"/>
    </w:rPr>
  </w:style>
  <w:style w:type="character" w:styleId="Strong">
    <w:name w:val="Strong"/>
    <w:basedOn w:val="DefaultParagraphFont"/>
    <w:uiPriority w:val="22"/>
    <w:qFormat/>
    <w:rsid w:val="00AF03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youtu.be/sn9LPikK_9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97343-D1A0-42D1-BE0A-E23D4D8BF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1922</Words>
  <Characters>10960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GBAPS</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Cyndi Cantwell</dc:creator>
  <cp:lastModifiedBy>Thompson, Debra J.</cp:lastModifiedBy>
  <cp:revision>3</cp:revision>
  <cp:lastPrinted>2019-02-05T14:30:00Z</cp:lastPrinted>
  <dcterms:created xsi:type="dcterms:W3CDTF">2022-07-20T14:56:00Z</dcterms:created>
  <dcterms:modified xsi:type="dcterms:W3CDTF">2022-07-20T14:56:00Z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7838be-d265-4e35-82ad-35295101f73e_Enabled">
    <vt:lpwstr>true</vt:lpwstr>
  </property>
  <property fmtid="{D5CDD505-2E9C-101B-9397-08002B2CF9AE}" pid="3" name="MSIP_Label_167838be-d265-4e35-82ad-35295101f73e_SetDate">
    <vt:lpwstr>2020-04-02T18:17:49Z</vt:lpwstr>
  </property>
  <property fmtid="{D5CDD505-2E9C-101B-9397-08002B2CF9AE}" pid="4" name="MSIP_Label_167838be-d265-4e35-82ad-35295101f73e_Method">
    <vt:lpwstr>Standard</vt:lpwstr>
  </property>
  <property fmtid="{D5CDD505-2E9C-101B-9397-08002B2CF9AE}" pid="5" name="MSIP_Label_167838be-d265-4e35-82ad-35295101f73e_Name">
    <vt:lpwstr>Public</vt:lpwstr>
  </property>
  <property fmtid="{D5CDD505-2E9C-101B-9397-08002B2CF9AE}" pid="6" name="MSIP_Label_167838be-d265-4e35-82ad-35295101f73e_SiteId">
    <vt:lpwstr>00d501fb-5a68-42d6-b3d8-e8b2f16906d4</vt:lpwstr>
  </property>
  <property fmtid="{D5CDD505-2E9C-101B-9397-08002B2CF9AE}" pid="7" name="MSIP_Label_167838be-d265-4e35-82ad-35295101f73e_ActionId">
    <vt:lpwstr>6c1d8a7f-2c7e-4590-99b2-00007f6ca4c4</vt:lpwstr>
  </property>
  <property fmtid="{D5CDD505-2E9C-101B-9397-08002B2CF9AE}" pid="8" name="MSIP_Label_167838be-d265-4e35-82ad-35295101f73e_ContentBits">
    <vt:lpwstr>0</vt:lpwstr>
  </property>
</Properties>
</file>